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5738" w14:textId="2374E9E5" w:rsidR="00C21855" w:rsidRDefault="00C21855"/>
    <w:p w14:paraId="150A9AB8" w14:textId="77777777" w:rsidR="00C21855" w:rsidRPr="00B92C8D" w:rsidRDefault="00C21855" w:rsidP="00C21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C8D">
        <w:rPr>
          <w:rFonts w:ascii="Times New Roman" w:hAnsi="Times New Roman" w:cs="Times New Roman"/>
          <w:b/>
          <w:bCs/>
          <w:sz w:val="24"/>
          <w:szCs w:val="24"/>
        </w:rPr>
        <w:t>Финансовые условия участия в соревнованиях  проходящих на территории учебно-спортивного комплекса коневодства ФГБОУ ВО Красноярского ГАУ</w:t>
      </w:r>
    </w:p>
    <w:p w14:paraId="717F933F" w14:textId="57ABADFC" w:rsidR="008478BF" w:rsidRPr="00B92C8D" w:rsidRDefault="00C21855" w:rsidP="00847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C8D">
        <w:rPr>
          <w:rFonts w:ascii="Times New Roman" w:hAnsi="Times New Roman" w:cs="Times New Roman"/>
          <w:b/>
          <w:bCs/>
          <w:sz w:val="24"/>
          <w:szCs w:val="24"/>
        </w:rPr>
        <w:t>Чемпионат и Первенство Красноярского края</w:t>
      </w:r>
      <w:r w:rsidR="008478BF" w:rsidRPr="00B92C8D">
        <w:rPr>
          <w:rFonts w:ascii="Times New Roman" w:hAnsi="Times New Roman" w:cs="Times New Roman"/>
          <w:b/>
          <w:bCs/>
          <w:sz w:val="24"/>
          <w:szCs w:val="24"/>
        </w:rPr>
        <w:t xml:space="preserve"> по выездке.</w:t>
      </w:r>
    </w:p>
    <w:p w14:paraId="25B32C7F" w14:textId="77777777" w:rsidR="008478BF" w:rsidRPr="00B92C8D" w:rsidRDefault="008478BF" w:rsidP="00847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C8D">
        <w:rPr>
          <w:rFonts w:ascii="Times New Roman" w:hAnsi="Times New Roman" w:cs="Times New Roman"/>
          <w:b/>
          <w:bCs/>
          <w:sz w:val="24"/>
          <w:szCs w:val="24"/>
        </w:rPr>
        <w:t>Кубок Главы г. Красноярска</w:t>
      </w:r>
      <w:r w:rsidR="00C21855" w:rsidRPr="00B92C8D">
        <w:rPr>
          <w:rFonts w:ascii="Times New Roman" w:hAnsi="Times New Roman" w:cs="Times New Roman"/>
          <w:b/>
          <w:bCs/>
          <w:sz w:val="24"/>
          <w:szCs w:val="24"/>
        </w:rPr>
        <w:t xml:space="preserve"> по выездке</w:t>
      </w:r>
      <w:r w:rsidRPr="00B92C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DE4C8D" w14:textId="6CDBBEDE" w:rsidR="00C21855" w:rsidRPr="00B92C8D" w:rsidRDefault="008478BF" w:rsidP="00847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C8D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проведения: 17  - 23 мая 2026г. </w:t>
      </w:r>
      <w:r w:rsidR="00C21855" w:rsidRPr="00B92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7DD7A9" w14:textId="218D5AC3" w:rsidR="008478BF" w:rsidRPr="00B92C8D" w:rsidRDefault="00C21855" w:rsidP="008478BF">
      <w:pPr>
        <w:tabs>
          <w:tab w:val="left" w:pos="1307"/>
          <w:tab w:val="left" w:pos="1308"/>
        </w:tabs>
        <w:spacing w:before="90"/>
        <w:ind w:left="567" w:right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2C8D">
        <w:rPr>
          <w:rFonts w:ascii="Times New Roman" w:hAnsi="Times New Roman" w:cs="Times New Roman"/>
          <w:sz w:val="24"/>
          <w:szCs w:val="24"/>
        </w:rPr>
        <w:t xml:space="preserve"> 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Расходы по командированию спортсменов, тренеров, коноводов, водителей, включая размещение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питание, доставку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кормление 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участие в соревнованиях 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лошадей, ковку, оплату ветеринарных услуг осуществляются за счет командирующих организаций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заинтересованных лиц</w:t>
      </w:r>
      <w:r w:rsidR="008478BF" w:rsidRPr="00B92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владельцев лошадей.</w:t>
      </w:r>
    </w:p>
    <w:p w14:paraId="55C769CD" w14:textId="77777777" w:rsidR="008478BF" w:rsidRPr="008478BF" w:rsidRDefault="008478BF" w:rsidP="008478BF">
      <w:pPr>
        <w:tabs>
          <w:tab w:val="left" w:pos="1307"/>
          <w:tab w:val="left" w:pos="1308"/>
        </w:tabs>
        <w:spacing w:before="90" w:after="0" w:line="240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Лошади: </w:t>
      </w:r>
    </w:p>
    <w:p w14:paraId="5E32BD9B" w14:textId="77777777" w:rsidR="008478BF" w:rsidRPr="008478BF" w:rsidRDefault="008478BF" w:rsidP="008478BF">
      <w:pPr>
        <w:tabs>
          <w:tab w:val="left" w:pos="1307"/>
          <w:tab w:val="left" w:pos="1308"/>
        </w:tabs>
        <w:spacing w:before="90" w:after="0" w:line="240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Размещение</w:t>
      </w:r>
    </w:p>
    <w:p w14:paraId="5BA0BEDF" w14:textId="3908B4C1" w:rsidR="008478BF" w:rsidRPr="00B92C8D" w:rsidRDefault="008478BF" w:rsidP="008478BF">
      <w:pPr>
        <w:tabs>
          <w:tab w:val="left" w:pos="1307"/>
          <w:tab w:val="left" w:pos="1308"/>
        </w:tabs>
        <w:spacing w:before="90" w:after="0" w:line="240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и дата приезда всадников, прибытия лошадей должны быть поданы в Оргкомитет заранее </w:t>
      </w:r>
      <w:r w:rsidRPr="00B9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(срок указан в положении о данном соревновании)</w:t>
      </w:r>
      <w:r w:rsidRPr="0084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телефон 8953 586 93 09 Стрижнева Наталья Юрьевна.</w:t>
      </w:r>
    </w:p>
    <w:p w14:paraId="40C74981" w14:textId="48C61860" w:rsidR="008478BF" w:rsidRPr="008478BF" w:rsidRDefault="008478BF" w:rsidP="008478BF">
      <w:pPr>
        <w:tabs>
          <w:tab w:val="left" w:pos="1307"/>
          <w:tab w:val="left" w:pos="1308"/>
        </w:tabs>
        <w:spacing w:before="90" w:after="0" w:line="240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3"/>
        <w:tblW w:w="4506" w:type="pct"/>
        <w:tblInd w:w="567" w:type="dxa"/>
        <w:tblLook w:val="04A0" w:firstRow="1" w:lastRow="0" w:firstColumn="1" w:lastColumn="0" w:noHBand="0" w:noVBand="1"/>
      </w:tblPr>
      <w:tblGrid>
        <w:gridCol w:w="6858"/>
        <w:gridCol w:w="1564"/>
      </w:tblGrid>
      <w:tr w:rsidR="008478BF" w:rsidRPr="008478BF" w14:paraId="7ADC5E34" w14:textId="77777777" w:rsidTr="00BC6D76">
        <w:tc>
          <w:tcPr>
            <w:tcW w:w="4175" w:type="pct"/>
          </w:tcPr>
          <w:p w14:paraId="385BA132" w14:textId="77777777" w:rsidR="008478BF" w:rsidRPr="008478BF" w:rsidRDefault="008478BF" w:rsidP="008478BF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>Денник в летней конюшне, с подстилкой без кормов  (1 сутки)</w:t>
            </w:r>
          </w:p>
        </w:tc>
        <w:tc>
          <w:tcPr>
            <w:tcW w:w="825" w:type="pct"/>
          </w:tcPr>
          <w:p w14:paraId="2E43D202" w14:textId="77777777" w:rsidR="008478BF" w:rsidRPr="008478BF" w:rsidRDefault="008478BF" w:rsidP="008478BF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>1000,00 рублей</w:t>
            </w:r>
          </w:p>
        </w:tc>
      </w:tr>
      <w:tr w:rsidR="008478BF" w:rsidRPr="008478BF" w14:paraId="5FE9D4B3" w14:textId="77777777" w:rsidTr="00BC6D76">
        <w:tc>
          <w:tcPr>
            <w:tcW w:w="4175" w:type="pct"/>
          </w:tcPr>
          <w:p w14:paraId="7316FC08" w14:textId="77777777" w:rsidR="008478BF" w:rsidRPr="008478BF" w:rsidRDefault="008478BF" w:rsidP="008478BF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>Денник в основной конюшне, с подстилкой без кормов  (1 сутки)</w:t>
            </w:r>
          </w:p>
        </w:tc>
        <w:tc>
          <w:tcPr>
            <w:tcW w:w="825" w:type="pct"/>
          </w:tcPr>
          <w:p w14:paraId="53CFA495" w14:textId="77777777" w:rsidR="008478BF" w:rsidRPr="008478BF" w:rsidRDefault="008478BF" w:rsidP="008478BF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>2500,00 рублей</w:t>
            </w:r>
          </w:p>
        </w:tc>
      </w:tr>
      <w:tr w:rsidR="008478BF" w:rsidRPr="008478BF" w14:paraId="0D361824" w14:textId="77777777" w:rsidTr="00BC6D76">
        <w:tc>
          <w:tcPr>
            <w:tcW w:w="5000" w:type="pct"/>
            <w:gridSpan w:val="2"/>
          </w:tcPr>
          <w:p w14:paraId="2891B870" w14:textId="77777777" w:rsidR="008478BF" w:rsidRPr="008478BF" w:rsidRDefault="008478BF" w:rsidP="008478B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478BF">
              <w:rPr>
                <w:rFonts w:ascii="Times New Roman" w:eastAsia="Calibri" w:hAnsi="Times New Roman"/>
                <w:sz w:val="24"/>
                <w:szCs w:val="24"/>
              </w:rPr>
              <w:t xml:space="preserve">  *Запрещено: использование левад и рабочих площадок клиентов УСК коневодства Красноярского ГАУ.</w:t>
            </w:r>
          </w:p>
          <w:p w14:paraId="795D5941" w14:textId="77777777" w:rsidR="008478BF" w:rsidRPr="008478BF" w:rsidRDefault="008478BF" w:rsidP="008478B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478BF">
              <w:rPr>
                <w:rFonts w:ascii="Times New Roman" w:eastAsia="Calibri" w:hAnsi="Times New Roman"/>
                <w:sz w:val="24"/>
                <w:szCs w:val="24"/>
              </w:rPr>
              <w:t>**Кормление лошадей и уборка денников конюхами УСК коневодства Красноярского ГАУ не предусмотрено. Инвентарь для уборки денников (вилы, лопаты и тачки) не предоставляется.</w:t>
            </w:r>
          </w:p>
        </w:tc>
      </w:tr>
    </w:tbl>
    <w:p w14:paraId="6F48C490" w14:textId="77777777" w:rsidR="008478BF" w:rsidRPr="008478BF" w:rsidRDefault="008478BF" w:rsidP="008478BF">
      <w:pPr>
        <w:tabs>
          <w:tab w:val="num" w:pos="851"/>
        </w:tabs>
        <w:spacing w:after="0" w:line="240" w:lineRule="auto"/>
        <w:ind w:left="426" w:right="4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9BDF3" w14:textId="77777777" w:rsidR="008478BF" w:rsidRPr="008478BF" w:rsidRDefault="008478BF" w:rsidP="008478BF">
      <w:pPr>
        <w:tabs>
          <w:tab w:val="num" w:pos="851"/>
        </w:tabs>
        <w:spacing w:after="0" w:line="240" w:lineRule="auto"/>
        <w:ind w:left="426" w:right="4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Расчетные сутки начинают считаться с 09.00 ч. текущего дня и заканчиваются в 09.00ч. следующих суток.  </w:t>
      </w:r>
    </w:p>
    <w:p w14:paraId="6BE8F402" w14:textId="77777777" w:rsidR="008478BF" w:rsidRPr="008478BF" w:rsidRDefault="008478BF" w:rsidP="008478B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 взимается залог в размере 1000 руб. за одно </w:t>
      </w:r>
      <w:proofErr w:type="spellStart"/>
      <w:r w:rsidRPr="00847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конеместо</w:t>
      </w:r>
      <w:proofErr w:type="spellEnd"/>
      <w:r w:rsidRPr="00847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62E5DDAC" w14:textId="77777777" w:rsidR="008478BF" w:rsidRPr="008478BF" w:rsidRDefault="008478BF" w:rsidP="008478B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выезда с базы без сдачи денника в чистом виде залог не возвращается. </w:t>
      </w:r>
    </w:p>
    <w:p w14:paraId="2775ED85" w14:textId="77777777" w:rsidR="008478BF" w:rsidRPr="008478BF" w:rsidRDefault="008478BF" w:rsidP="008478B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стоимость размещения не входит уборка, кормление и предоставление инвентаря. </w:t>
      </w:r>
    </w:p>
    <w:p w14:paraId="7225DF94" w14:textId="36136629" w:rsidR="008478BF" w:rsidRPr="008478BF" w:rsidRDefault="008478BF" w:rsidP="008478BF">
      <w:pPr>
        <w:tabs>
          <w:tab w:val="num" w:pos="851"/>
        </w:tabs>
        <w:spacing w:after="0" w:line="240" w:lineRule="auto"/>
        <w:ind w:left="567" w:right="45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требуется договор на оплату денника для содержания лошади во время соревнования необходимо направить реквизиты учреждения плательщика на электронную  почту </w:t>
      </w:r>
      <w:hyperlink r:id="rId4" w:history="1">
        <w:r w:rsidRPr="008478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fn</w:t>
        </w:r>
        <w:r w:rsidRPr="008478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186@</w:t>
        </w:r>
        <w:r w:rsidRPr="008478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8478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478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47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позднее 1 мая 2026г.</w:t>
      </w:r>
    </w:p>
    <w:p w14:paraId="31FF2FEC" w14:textId="77777777" w:rsidR="008478BF" w:rsidRPr="008478BF" w:rsidRDefault="008478BF" w:rsidP="008478BF">
      <w:pPr>
        <w:tabs>
          <w:tab w:val="num" w:pos="851"/>
        </w:tabs>
        <w:spacing w:after="0" w:line="240" w:lineRule="auto"/>
        <w:ind w:left="567" w:right="4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DE2DA7" w14:textId="78DC6C85" w:rsidR="008478BF" w:rsidRPr="008478BF" w:rsidRDefault="008478BF" w:rsidP="008478BF">
      <w:pPr>
        <w:tabs>
          <w:tab w:val="left" w:pos="1307"/>
          <w:tab w:val="left" w:pos="1308"/>
        </w:tabs>
        <w:spacing w:before="90" w:after="0" w:line="240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Участие лошади в соревнованиях</w:t>
      </w:r>
      <w:r w:rsidR="006C27E0" w:rsidRPr="00B92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78A2CFE" w14:textId="77777777" w:rsidR="008478BF" w:rsidRPr="008478BF" w:rsidRDefault="008478BF" w:rsidP="008478BF">
      <w:pPr>
        <w:tabs>
          <w:tab w:val="left" w:pos="1307"/>
          <w:tab w:val="left" w:pos="1308"/>
        </w:tabs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78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</w:p>
    <w:tbl>
      <w:tblPr>
        <w:tblStyle w:val="a3"/>
        <w:tblW w:w="4506" w:type="pct"/>
        <w:tblInd w:w="567" w:type="dxa"/>
        <w:tblLook w:val="04A0" w:firstRow="1" w:lastRow="0" w:firstColumn="1" w:lastColumn="0" w:noHBand="0" w:noVBand="1"/>
      </w:tblPr>
      <w:tblGrid>
        <w:gridCol w:w="6569"/>
        <w:gridCol w:w="1853"/>
      </w:tblGrid>
      <w:tr w:rsidR="008478BF" w:rsidRPr="008478BF" w14:paraId="602B996D" w14:textId="77777777" w:rsidTr="00BC6D76">
        <w:tc>
          <w:tcPr>
            <w:tcW w:w="3900" w:type="pct"/>
          </w:tcPr>
          <w:p w14:paraId="6AECF77E" w14:textId="77777777" w:rsidR="008478BF" w:rsidRPr="008478BF" w:rsidRDefault="008478BF" w:rsidP="008478BF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>Участие лошади в соревнованиях согласно расписанию       (1 раз в день).</w:t>
            </w:r>
          </w:p>
        </w:tc>
        <w:tc>
          <w:tcPr>
            <w:tcW w:w="1100" w:type="pct"/>
          </w:tcPr>
          <w:p w14:paraId="1FDF9A35" w14:textId="38B3F45C" w:rsidR="008478BF" w:rsidRPr="008478BF" w:rsidRDefault="008478BF" w:rsidP="008478BF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C8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2C8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>00,00 рублей</w:t>
            </w:r>
          </w:p>
        </w:tc>
      </w:tr>
      <w:tr w:rsidR="008478BF" w:rsidRPr="008478BF" w14:paraId="3BA58C8D" w14:textId="77777777" w:rsidTr="00BC6D76">
        <w:tc>
          <w:tcPr>
            <w:tcW w:w="3900" w:type="pct"/>
          </w:tcPr>
          <w:p w14:paraId="03A9D0F4" w14:textId="77777777" w:rsidR="008478BF" w:rsidRPr="008478BF" w:rsidRDefault="008478BF" w:rsidP="008478BF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>Участие лошади в соревнованиях второй и более раз в день оплачивается дополнительно, за каждый раз участия.</w:t>
            </w:r>
          </w:p>
        </w:tc>
        <w:tc>
          <w:tcPr>
            <w:tcW w:w="1100" w:type="pct"/>
          </w:tcPr>
          <w:p w14:paraId="24C1D8C4" w14:textId="20BF38B9" w:rsidR="008478BF" w:rsidRPr="008478BF" w:rsidRDefault="008478BF" w:rsidP="008478BF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C8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2C8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478BF">
              <w:rPr>
                <w:rFonts w:ascii="Times New Roman" w:hAnsi="Times New Roman"/>
                <w:bCs/>
                <w:sz w:val="24"/>
                <w:szCs w:val="24"/>
              </w:rPr>
              <w:t>00,00 рублей</w:t>
            </w:r>
          </w:p>
        </w:tc>
      </w:tr>
    </w:tbl>
    <w:p w14:paraId="5DD822C1" w14:textId="77777777" w:rsidR="008478BF" w:rsidRPr="008478BF" w:rsidRDefault="008478BF" w:rsidP="008478BF">
      <w:pPr>
        <w:tabs>
          <w:tab w:val="left" w:pos="1307"/>
          <w:tab w:val="left" w:pos="1308"/>
        </w:tabs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C94BC5" w14:textId="47BA3CCD" w:rsidR="008478BF" w:rsidRPr="00B92C8D" w:rsidRDefault="008478BF" w:rsidP="00C21855">
      <w:pPr>
        <w:rPr>
          <w:rFonts w:ascii="Times New Roman" w:hAnsi="Times New Roman" w:cs="Times New Roman"/>
          <w:sz w:val="24"/>
          <w:szCs w:val="24"/>
        </w:rPr>
      </w:pPr>
    </w:p>
    <w:p w14:paraId="67EB9798" w14:textId="77777777" w:rsidR="008478BF" w:rsidRDefault="008478BF" w:rsidP="00C21855">
      <w:pPr>
        <w:rPr>
          <w:rFonts w:ascii="Times New Roman" w:hAnsi="Times New Roman" w:cs="Times New Roman"/>
          <w:sz w:val="24"/>
          <w:szCs w:val="24"/>
        </w:rPr>
      </w:pPr>
    </w:p>
    <w:p w14:paraId="752685E5" w14:textId="77777777" w:rsidR="008478BF" w:rsidRDefault="008478BF" w:rsidP="00C21855">
      <w:pPr>
        <w:rPr>
          <w:rFonts w:ascii="Times New Roman" w:hAnsi="Times New Roman" w:cs="Times New Roman"/>
          <w:sz w:val="24"/>
          <w:szCs w:val="24"/>
        </w:rPr>
      </w:pPr>
    </w:p>
    <w:p w14:paraId="2871267A" w14:textId="77777777" w:rsidR="008478BF" w:rsidRDefault="008478BF" w:rsidP="00C21855">
      <w:pPr>
        <w:rPr>
          <w:rFonts w:ascii="Times New Roman" w:hAnsi="Times New Roman" w:cs="Times New Roman"/>
          <w:sz w:val="24"/>
          <w:szCs w:val="24"/>
        </w:rPr>
      </w:pPr>
    </w:p>
    <w:p w14:paraId="597F9A6F" w14:textId="554690EB" w:rsidR="00C21855" w:rsidRPr="00C21855" w:rsidRDefault="00C21855">
      <w:pPr>
        <w:rPr>
          <w:sz w:val="24"/>
          <w:szCs w:val="24"/>
        </w:rPr>
      </w:pPr>
    </w:p>
    <w:sectPr w:rsidR="00C21855" w:rsidRPr="00C2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EB"/>
    <w:rsid w:val="00212D6B"/>
    <w:rsid w:val="00223E73"/>
    <w:rsid w:val="003D0321"/>
    <w:rsid w:val="00612DEB"/>
    <w:rsid w:val="006C27E0"/>
    <w:rsid w:val="008478BF"/>
    <w:rsid w:val="00B92C8D"/>
    <w:rsid w:val="00C21855"/>
    <w:rsid w:val="00C45113"/>
    <w:rsid w:val="00CA429F"/>
    <w:rsid w:val="00F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95B1"/>
  <w15:chartTrackingRefBased/>
  <w15:docId w15:val="{E6C31957-1181-4CD1-B329-3433D290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8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n18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7</cp:revision>
  <dcterms:created xsi:type="dcterms:W3CDTF">2026-03-19T14:12:00Z</dcterms:created>
  <dcterms:modified xsi:type="dcterms:W3CDTF">2026-04-27T13:41:00Z</dcterms:modified>
</cp:coreProperties>
</file>