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0C28" w14:textId="77777777" w:rsidR="00F45653" w:rsidRDefault="002F52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ПРОГРАММА СЕМИНАРА</w:t>
      </w:r>
    </w:p>
    <w:tbl>
      <w:tblPr>
        <w:tblW w:w="96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949"/>
      </w:tblGrid>
      <w:tr w:rsidR="00F45653" w14:paraId="12665BF1" w14:textId="77777777">
        <w:trPr>
          <w:cantSplit/>
        </w:trPr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4142" w14:textId="77777777" w:rsidR="00F45653" w:rsidRDefault="004A3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Информационный семинар. Правила</w:t>
            </w:r>
            <w:r w:rsidR="002F52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соревнований по выездке.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Судейство детских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езд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2F52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F45653" w14:paraId="264D5C55" w14:textId="77777777">
        <w:trPr>
          <w:cantSplit/>
        </w:trPr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F3A8" w14:textId="77777777" w:rsidR="00F45653" w:rsidRDefault="004A3BE8" w:rsidP="004A3BE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</w:t>
            </w:r>
            <w:r w:rsidR="002F52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  <w:r w:rsidR="002F52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июля 2024 года</w:t>
            </w:r>
          </w:p>
        </w:tc>
      </w:tr>
      <w:tr w:rsidR="00F45653" w14:paraId="19DB7018" w14:textId="77777777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FCBA" w14:textId="77777777" w:rsidR="00F45653" w:rsidRDefault="002F52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28DD" w14:textId="77777777" w:rsidR="00F45653" w:rsidRPr="004C6E70" w:rsidRDefault="002F5265" w:rsidP="004A3BE8">
            <w:pPr>
              <w:spacing w:after="0" w:line="240" w:lineRule="auto"/>
            </w:pPr>
            <w:r w:rsidRPr="004C6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A3BE8" w:rsidRPr="004C6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Красноярск, ул. Соревнований 20, Красноярский ипподром.</w:t>
            </w:r>
          </w:p>
        </w:tc>
      </w:tr>
      <w:tr w:rsidR="00F45653" w14:paraId="4B5D2F0D" w14:textId="77777777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047A" w14:textId="77777777" w:rsidR="00F45653" w:rsidRDefault="002F52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семинара: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7D8C" w14:textId="77777777" w:rsidR="00F45653" w:rsidRPr="004C6E70" w:rsidRDefault="005B7F23" w:rsidP="004A3B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</w:tr>
      <w:tr w:rsidR="00F45653" w14:paraId="69D1D382" w14:textId="77777777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D6F2" w14:textId="77777777" w:rsidR="00F45653" w:rsidRDefault="002F52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семинара: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D7DC" w14:textId="77777777" w:rsidR="00F45653" w:rsidRPr="004C6E70" w:rsidRDefault="004A3BE8">
            <w:pPr>
              <w:spacing w:after="0" w:line="240" w:lineRule="auto"/>
            </w:pPr>
            <w:r w:rsidRPr="004C6E70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 w:rsidR="002F5265" w:rsidRPr="004C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653" w14:paraId="031D8B8D" w14:textId="77777777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1218" w14:textId="77777777" w:rsidR="00F45653" w:rsidRDefault="002F52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Организаторы: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03D4" w14:textId="77777777" w:rsidR="004C6E70" w:rsidRPr="004C6E70" w:rsidRDefault="002F5265" w:rsidP="004C6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0">
              <w:rPr>
                <w:rFonts w:ascii="Times New Roman" w:hAnsi="Times New Roman" w:cs="Times New Roman"/>
                <w:sz w:val="24"/>
                <w:szCs w:val="24"/>
              </w:rPr>
              <w:t xml:space="preserve">Федерация конного спорта </w:t>
            </w:r>
            <w:r w:rsidR="004C6E70" w:rsidRPr="004C6E70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14:paraId="59829F13" w14:textId="77777777" w:rsidR="00F45653" w:rsidRPr="004C6E70" w:rsidRDefault="00F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53" w14:paraId="1D163A52" w14:textId="77777777">
        <w:trPr>
          <w:cantSplit/>
          <w:trHeight w:val="6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4610" w14:textId="77777777" w:rsidR="00F45653" w:rsidRDefault="002F526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семинара: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A33C" w14:textId="77777777" w:rsidR="00F45653" w:rsidRPr="004C6E70" w:rsidRDefault="004C6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E70">
              <w:rPr>
                <w:rFonts w:ascii="Times New Roman" w:hAnsi="Times New Roman" w:cs="Times New Roman"/>
                <w:sz w:val="24"/>
                <w:szCs w:val="24"/>
              </w:rPr>
              <w:t>Сушкевич</w:t>
            </w:r>
            <w:proofErr w:type="spellEnd"/>
            <w:r w:rsidRPr="004C6E70">
              <w:rPr>
                <w:rFonts w:ascii="Times New Roman" w:hAnsi="Times New Roman" w:cs="Times New Roman"/>
                <w:sz w:val="24"/>
                <w:szCs w:val="24"/>
              </w:rPr>
              <w:t xml:space="preserve"> В.С., 2к, г. Красноярск</w:t>
            </w:r>
          </w:p>
        </w:tc>
      </w:tr>
      <w:tr w:rsidR="00F45653" w14:paraId="36BB56EE" w14:textId="77777777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29A3" w14:textId="77777777" w:rsidR="00F45653" w:rsidRDefault="002F52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Участие: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47DA" w14:textId="77777777" w:rsidR="00F45653" w:rsidRPr="004C6E70" w:rsidRDefault="002F526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0">
              <w:rPr>
                <w:rFonts w:ascii="Times New Roman" w:hAnsi="Times New Roman" w:cs="Times New Roman"/>
                <w:sz w:val="24"/>
                <w:szCs w:val="24"/>
              </w:rPr>
              <w:t>Максима</w:t>
            </w:r>
            <w:r w:rsidR="004C6E70" w:rsidRPr="004C6E70">
              <w:rPr>
                <w:rFonts w:ascii="Times New Roman" w:hAnsi="Times New Roman" w:cs="Times New Roman"/>
                <w:sz w:val="24"/>
                <w:szCs w:val="24"/>
              </w:rPr>
              <w:t>льное количество участников – 20</w:t>
            </w:r>
            <w:r w:rsidRPr="004C6E70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F45653" w14:paraId="6BE1AAFE" w14:textId="77777777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AF0B" w14:textId="77777777" w:rsidR="00F45653" w:rsidRDefault="002F52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Взнос за участие:</w:t>
            </w:r>
          </w:p>
          <w:p w14:paraId="1E0216E2" w14:textId="77777777" w:rsidR="00F45653" w:rsidRDefault="002F52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Слушатели: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A66E" w14:textId="77777777" w:rsidR="00F45653" w:rsidRPr="004C6E70" w:rsidRDefault="004C6E70">
            <w:pPr>
              <w:spacing w:after="0" w:line="240" w:lineRule="auto"/>
            </w:pPr>
            <w:r w:rsidRPr="004C6E70">
              <w:rPr>
                <w:rFonts w:ascii="Times New Roman" w:hAnsi="Times New Roman" w:cs="Times New Roman"/>
                <w:b/>
                <w:sz w:val="24"/>
                <w:szCs w:val="24"/>
              </w:rPr>
              <w:t>500 рублей</w:t>
            </w:r>
          </w:p>
        </w:tc>
      </w:tr>
      <w:tr w:rsidR="00F45653" w14:paraId="6D701B43" w14:textId="77777777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B4BB" w14:textId="77777777" w:rsidR="00F45653" w:rsidRDefault="002F52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Заявки на участие: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377C" w14:textId="77777777" w:rsidR="00F45653" w:rsidRPr="004C6E70" w:rsidRDefault="002F526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Заявки </w:t>
            </w:r>
            <w:r w:rsidR="004C6E70" w:rsidRPr="004C6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принимаются до 23.07</w:t>
            </w:r>
            <w:r w:rsidRPr="004C6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на электронную почту </w:t>
            </w:r>
            <w:hyperlink r:id="rId5" w:history="1">
              <w:r w:rsidR="004C6E70" w:rsidRPr="004C6E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viktoriasushkevich</w:t>
              </w:r>
              <w:r w:rsidR="004C6E70" w:rsidRPr="004C6E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C6E70" w:rsidRPr="004C6E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C6E70" w:rsidRPr="004C6E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C6E70" w:rsidRPr="004C6E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C6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C6E70" w:rsidRPr="004C6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Сушкевич</w:t>
            </w:r>
            <w:proofErr w:type="spellEnd"/>
            <w:r w:rsidR="004C6E70" w:rsidRPr="004C6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Виктория, +79233187696</w:t>
            </w:r>
            <w:r w:rsidRPr="004C6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42869D0" w14:textId="77777777" w:rsidR="00F45653" w:rsidRPr="004C6E70" w:rsidRDefault="00F45653">
            <w:pPr>
              <w:spacing w:after="0" w:line="240" w:lineRule="auto"/>
            </w:pPr>
          </w:p>
        </w:tc>
      </w:tr>
      <w:tr w:rsidR="00F45653" w14:paraId="076C78C1" w14:textId="77777777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DD38" w14:textId="77777777" w:rsidR="00F45653" w:rsidRDefault="002F526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</w:t>
            </w:r>
            <w:r w:rsidR="004C6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иногородних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участников: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54D5" w14:textId="77777777" w:rsidR="00F45653" w:rsidRPr="004C6E70" w:rsidRDefault="004C6E7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Segoe UI"/>
                <w:color w:val="000000"/>
                <w:sz w:val="18"/>
              </w:rPr>
            </w:pPr>
            <w:r w:rsidRPr="004C6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предоставляется</w:t>
            </w:r>
          </w:p>
          <w:p w14:paraId="472C3EA7" w14:textId="77777777" w:rsidR="00F45653" w:rsidRPr="004C6E70" w:rsidRDefault="00F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53" w14:paraId="1DF54F49" w14:textId="77777777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4B71" w14:textId="77777777" w:rsidR="00F45653" w:rsidRDefault="002F52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Размещение, питание, проезд: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2B42" w14:textId="77777777" w:rsidR="00F45653" w:rsidRPr="004C6E70" w:rsidRDefault="002F5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0">
              <w:rPr>
                <w:rFonts w:ascii="Times New Roman" w:hAnsi="Times New Roman" w:cs="Times New Roman"/>
                <w:sz w:val="24"/>
                <w:szCs w:val="24"/>
              </w:rPr>
              <w:t>за счет участников семинара и/или командирующих организаций</w:t>
            </w:r>
          </w:p>
          <w:p w14:paraId="5AC04A75" w14:textId="77777777" w:rsidR="00F45653" w:rsidRPr="004C6E70" w:rsidRDefault="00F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53" w14:paraId="08AC9202" w14:textId="77777777">
        <w:trPr>
          <w:cantSplit/>
          <w:trHeight w:val="594"/>
        </w:trPr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62C2" w14:textId="77777777" w:rsidR="00F45653" w:rsidRDefault="002F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семинара</w:t>
            </w:r>
          </w:p>
        </w:tc>
      </w:tr>
      <w:tr w:rsidR="00F45653" w14:paraId="3451C232" w14:textId="77777777">
        <w:trPr>
          <w:cantSplit/>
          <w:trHeight w:val="594"/>
        </w:trPr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0EEC" w14:textId="77777777" w:rsidR="00F45653" w:rsidRDefault="004C6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F5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2024</w:t>
            </w:r>
          </w:p>
          <w:p w14:paraId="02CB566B" w14:textId="77777777" w:rsidR="00F45653" w:rsidRDefault="002F52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00 -10.30   Регистрация участников</w:t>
            </w:r>
          </w:p>
          <w:p w14:paraId="4DBF02D0" w14:textId="77777777" w:rsidR="002F5265" w:rsidRDefault="002F5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10.30 -13.00    Теоретическая часть. Введение.  </w:t>
            </w:r>
          </w:p>
          <w:p w14:paraId="33DBCB65" w14:textId="77777777" w:rsidR="002F5265" w:rsidRDefault="002F5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выездке:</w:t>
            </w:r>
          </w:p>
          <w:p w14:paraId="1216A667" w14:textId="77777777" w:rsidR="002F5265" w:rsidRPr="002F5265" w:rsidRDefault="002F5265" w:rsidP="002F5265">
            <w:pPr>
              <w:pStyle w:val="af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26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аллюры лошади, их исполнение в выездке. Понятие о шкале тренинга;  </w:t>
            </w:r>
          </w:p>
          <w:p w14:paraId="09FA868D" w14:textId="77777777" w:rsidR="002F5265" w:rsidRPr="002F5265" w:rsidRDefault="002F5265" w:rsidP="002F5265">
            <w:pPr>
              <w:pStyle w:val="af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265">
              <w:rPr>
                <w:rFonts w:ascii="Times New Roman" w:hAnsi="Times New Roman" w:cs="Times New Roman"/>
                <w:sz w:val="24"/>
                <w:szCs w:val="24"/>
              </w:rPr>
              <w:t>Шкала оценок, выставляемых в выездке. Подсчет результатов соревнований по выездке;</w:t>
            </w:r>
          </w:p>
          <w:p w14:paraId="6B088D7C" w14:textId="77777777" w:rsidR="00F45653" w:rsidRPr="002F5265" w:rsidRDefault="002F5265" w:rsidP="002F5265">
            <w:pPr>
              <w:pStyle w:val="af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265">
              <w:rPr>
                <w:rFonts w:ascii="Times New Roman" w:hAnsi="Times New Roman" w:cs="Times New Roman"/>
                <w:sz w:val="24"/>
                <w:szCs w:val="24"/>
              </w:rPr>
              <w:t>Посадка всадника и средства управления;</w:t>
            </w:r>
          </w:p>
          <w:p w14:paraId="4228CC14" w14:textId="77777777" w:rsidR="002F5265" w:rsidRPr="002F5265" w:rsidRDefault="002F5265" w:rsidP="002F5265">
            <w:pPr>
              <w:pStyle w:val="af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265">
              <w:rPr>
                <w:rFonts w:ascii="Times New Roman" w:hAnsi="Times New Roman" w:cs="Times New Roman"/>
                <w:sz w:val="24"/>
                <w:szCs w:val="24"/>
              </w:rPr>
              <w:t>Особенности соревнований по выездке для детей;</w:t>
            </w:r>
          </w:p>
          <w:p w14:paraId="3229E2D3" w14:textId="77777777" w:rsidR="002F5265" w:rsidRPr="002F5265" w:rsidRDefault="002F5265" w:rsidP="002F5265">
            <w:pPr>
              <w:pStyle w:val="af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265">
              <w:rPr>
                <w:rFonts w:ascii="Times New Roman" w:hAnsi="Times New Roman" w:cs="Times New Roman"/>
                <w:sz w:val="24"/>
                <w:szCs w:val="24"/>
              </w:rPr>
              <w:t>Основные фигуры и элементы в соревнованиях по выездке для детей.</w:t>
            </w:r>
          </w:p>
          <w:p w14:paraId="0BEF7E0A" w14:textId="77777777" w:rsidR="002F5265" w:rsidRDefault="002F5265">
            <w:pPr>
              <w:spacing w:after="0" w:line="240" w:lineRule="auto"/>
            </w:pPr>
          </w:p>
          <w:p w14:paraId="7DC300BF" w14:textId="77777777" w:rsidR="00F45653" w:rsidRDefault="002F52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     Перерыв на обед.</w:t>
            </w:r>
          </w:p>
          <w:p w14:paraId="3D00ABA7" w14:textId="77777777" w:rsidR="00F45653" w:rsidRDefault="002F5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     Теория. Разбор видеоматериалов.</w:t>
            </w:r>
          </w:p>
          <w:p w14:paraId="5DC600B4" w14:textId="77777777" w:rsidR="00F45653" w:rsidRDefault="002F52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17.00-19.00     Возможные ошибки и критерии их оценки. Судейство сбоев.  </w:t>
            </w:r>
          </w:p>
          <w:p w14:paraId="1015EDD5" w14:textId="77777777" w:rsidR="00F45653" w:rsidRDefault="00F456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5653" w14:paraId="2414ABBD" w14:textId="77777777">
        <w:trPr>
          <w:cantSplit/>
          <w:trHeight w:val="594"/>
        </w:trPr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CC62" w14:textId="77777777" w:rsidR="00F45653" w:rsidRDefault="002F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Данная информация является официальным приглашением на участие в семинаре.</w:t>
            </w:r>
          </w:p>
        </w:tc>
      </w:tr>
    </w:tbl>
    <w:p w14:paraId="480D26DC" w14:textId="77777777" w:rsidR="00F45653" w:rsidRDefault="00F45653">
      <w:pPr>
        <w:rPr>
          <w:rFonts w:ascii="Times New Roman" w:hAnsi="Times New Roman" w:cs="Times New Roman"/>
          <w:sz w:val="24"/>
          <w:szCs w:val="24"/>
        </w:rPr>
      </w:pPr>
    </w:p>
    <w:sectPr w:rsidR="00F45653" w:rsidSect="00F45653">
      <w:pgSz w:w="11906" w:h="16838"/>
      <w:pgMar w:top="92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7E03"/>
    <w:multiLevelType w:val="hybridMultilevel"/>
    <w:tmpl w:val="0FF8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35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53"/>
    <w:rsid w:val="002F5265"/>
    <w:rsid w:val="004A3BE8"/>
    <w:rsid w:val="004C6E70"/>
    <w:rsid w:val="005B7F23"/>
    <w:rsid w:val="008A5504"/>
    <w:rsid w:val="00F4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0FD6"/>
  <w15:docId w15:val="{BFB060A7-30F4-4661-8FB2-FEFB2057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F456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45653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F4565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F4565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F45653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F4565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F4565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F45653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F4565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F45653"/>
  </w:style>
  <w:style w:type="character" w:customStyle="1" w:styleId="Heading1Char">
    <w:name w:val="Heading 1 Char"/>
    <w:basedOn w:val="a0"/>
    <w:link w:val="11"/>
    <w:uiPriority w:val="9"/>
    <w:rsid w:val="00F45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rsid w:val="00F456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F456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rsid w:val="00F456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51"/>
    <w:uiPriority w:val="9"/>
    <w:rsid w:val="00F456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F456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F45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F456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F45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F456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4565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56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56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F45653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F45653"/>
    <w:rPr>
      <w:i/>
      <w:iCs/>
    </w:rPr>
  </w:style>
  <w:style w:type="character" w:styleId="aa">
    <w:name w:val="Intense Emphasis"/>
    <w:basedOn w:val="a0"/>
    <w:uiPriority w:val="21"/>
    <w:qFormat/>
    <w:rsid w:val="00F45653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F45653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F456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456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456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4565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45653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4565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45653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F45653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F456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F45653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F45653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F456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F45653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F45653"/>
    <w:rPr>
      <w:vertAlign w:val="superscript"/>
    </w:rPr>
  </w:style>
  <w:style w:type="character" w:styleId="af2">
    <w:name w:val="Hyperlink"/>
    <w:basedOn w:val="a0"/>
    <w:uiPriority w:val="99"/>
    <w:unhideWhenUsed/>
    <w:rsid w:val="00F45653"/>
    <w:rPr>
      <w:color w:val="0000FF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F45653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F45653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F45653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F45653"/>
  </w:style>
  <w:style w:type="paragraph" w:customStyle="1" w:styleId="15">
    <w:name w:val="Нижний колонтитул1"/>
    <w:basedOn w:val="a"/>
    <w:link w:val="FooterChar"/>
    <w:uiPriority w:val="99"/>
    <w:unhideWhenUsed/>
    <w:rsid w:val="00F45653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F45653"/>
  </w:style>
  <w:style w:type="paragraph" w:customStyle="1" w:styleId="21">
    <w:name w:val="Заголовок 21"/>
    <w:basedOn w:val="16"/>
    <w:uiPriority w:val="99"/>
    <w:qFormat/>
    <w:rsid w:val="00F45653"/>
  </w:style>
  <w:style w:type="character" w:customStyle="1" w:styleId="22">
    <w:name w:val="Заголовок 2 Знак"/>
    <w:uiPriority w:val="99"/>
    <w:qFormat/>
    <w:rsid w:val="00F456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-">
    <w:name w:val="Интернет-ссылка"/>
    <w:uiPriority w:val="99"/>
    <w:rsid w:val="00F45653"/>
    <w:rPr>
      <w:color w:val="000080"/>
      <w:u w:val="single"/>
    </w:rPr>
  </w:style>
  <w:style w:type="paragraph" w:customStyle="1" w:styleId="16">
    <w:name w:val="Заголовок1"/>
    <w:basedOn w:val="a"/>
    <w:next w:val="af5"/>
    <w:uiPriority w:val="99"/>
    <w:qFormat/>
    <w:rsid w:val="00F456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"/>
    <w:uiPriority w:val="99"/>
    <w:rsid w:val="00F45653"/>
    <w:pPr>
      <w:spacing w:after="140"/>
    </w:pPr>
  </w:style>
  <w:style w:type="paragraph" w:styleId="af6">
    <w:name w:val="List"/>
    <w:basedOn w:val="af5"/>
    <w:uiPriority w:val="99"/>
    <w:rsid w:val="00F45653"/>
    <w:rPr>
      <w:rFonts w:cs="Mangal"/>
    </w:rPr>
  </w:style>
  <w:style w:type="paragraph" w:customStyle="1" w:styleId="17">
    <w:name w:val="Название объекта1"/>
    <w:basedOn w:val="a"/>
    <w:uiPriority w:val="99"/>
    <w:qFormat/>
    <w:rsid w:val="00F45653"/>
    <w:pPr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uiPriority w:val="99"/>
    <w:qFormat/>
    <w:rsid w:val="00F45653"/>
    <w:rPr>
      <w:rFonts w:cs="Mangal"/>
    </w:rPr>
  </w:style>
  <w:style w:type="paragraph" w:styleId="af8">
    <w:name w:val="Normal (Web)"/>
    <w:basedOn w:val="a"/>
    <w:uiPriority w:val="99"/>
    <w:qFormat/>
    <w:rsid w:val="00F45653"/>
    <w:pPr>
      <w:spacing w:before="280" w:after="280" w:line="240" w:lineRule="exac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ktoriasushkevi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WS-0001</dc:creator>
  <cp:lastModifiedBy>м</cp:lastModifiedBy>
  <cp:revision>2</cp:revision>
  <dcterms:created xsi:type="dcterms:W3CDTF">2024-07-19T12:48:00Z</dcterms:created>
  <dcterms:modified xsi:type="dcterms:W3CDTF">2024-07-19T12:48:00Z</dcterms:modified>
</cp:coreProperties>
</file>