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5103"/>
      </w:tblGrid>
      <w:tr w:rsidR="001D48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организации «Федерация конного спорта Красноярского края»</w:t>
            </w: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Ю.Н. Голиков</w:t>
            </w: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 2024 г.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D4886" w:rsidRDefault="00336CA6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руководителя –</w:t>
            </w:r>
          </w:p>
          <w:p w:rsidR="001D4886" w:rsidRDefault="00336CA6">
            <w:pPr>
              <w:pStyle w:val="Standard"/>
            </w:pPr>
            <w:r>
              <w:rPr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1D4886" w:rsidRDefault="001D4886">
            <w:pPr>
              <w:pStyle w:val="Standard"/>
              <w:rPr>
                <w:bCs/>
                <w:sz w:val="28"/>
                <w:szCs w:val="28"/>
              </w:rPr>
            </w:pPr>
          </w:p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А.В. Каминский</w:t>
            </w:r>
          </w:p>
          <w:p w:rsidR="001D4886" w:rsidRDefault="001D4886">
            <w:pPr>
              <w:pStyle w:val="Standard"/>
              <w:rPr>
                <w:sz w:val="28"/>
                <w:szCs w:val="28"/>
              </w:rPr>
            </w:pPr>
          </w:p>
          <w:p w:rsidR="001D4886" w:rsidRDefault="00336CA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 2024 г.</w:t>
            </w:r>
          </w:p>
        </w:tc>
      </w:tr>
    </w:tbl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336CA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4886" w:rsidRDefault="00336CA6">
      <w:pPr>
        <w:pStyle w:val="Standard"/>
        <w:jc w:val="center"/>
      </w:pPr>
      <w:r>
        <w:rPr>
          <w:sz w:val="28"/>
          <w:szCs w:val="28"/>
        </w:rPr>
        <w:t>о проведении городских соревнований «Кубок памяти А.И. Молева»</w:t>
      </w:r>
    </w:p>
    <w:p w:rsidR="001D4886" w:rsidRDefault="00336CA6">
      <w:pPr>
        <w:pStyle w:val="Standard"/>
        <w:jc w:val="center"/>
      </w:pPr>
      <w:r>
        <w:rPr>
          <w:sz w:val="28"/>
          <w:szCs w:val="28"/>
        </w:rPr>
        <w:t>по конному спорту в спортивной дисциплине «конкур»</w:t>
      </w:r>
    </w:p>
    <w:p w:rsidR="001D4886" w:rsidRDefault="00336CA6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(номер-код вида спорта 0150001611Я)</w:t>
      </w: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668E5" w:rsidRDefault="001668E5">
      <w:pPr>
        <w:pStyle w:val="Standard"/>
        <w:jc w:val="center"/>
        <w:rPr>
          <w:sz w:val="28"/>
          <w:szCs w:val="28"/>
        </w:rPr>
      </w:pPr>
    </w:p>
    <w:p w:rsidR="001668E5" w:rsidRDefault="001668E5">
      <w:pPr>
        <w:pStyle w:val="Standard"/>
        <w:jc w:val="center"/>
        <w:rPr>
          <w:sz w:val="28"/>
          <w:szCs w:val="28"/>
        </w:rPr>
      </w:pPr>
    </w:p>
    <w:p w:rsidR="001D4886" w:rsidRDefault="00336CA6">
      <w:pPr>
        <w:pStyle w:val="Standard"/>
        <w:jc w:val="center"/>
      </w:pPr>
      <w:r>
        <w:rPr>
          <w:sz w:val="28"/>
          <w:szCs w:val="28"/>
        </w:rPr>
        <w:t>г. Красноярск</w:t>
      </w:r>
    </w:p>
    <w:p w:rsidR="001D4886" w:rsidRDefault="00336CA6">
      <w:pPr>
        <w:pStyle w:val="Standard"/>
        <w:jc w:val="center"/>
      </w:pPr>
      <w:r>
        <w:rPr>
          <w:sz w:val="28"/>
          <w:szCs w:val="28"/>
        </w:rPr>
        <w:t>2024</w:t>
      </w:r>
    </w:p>
    <w:p w:rsidR="001D4886" w:rsidRDefault="001668E5" w:rsidP="001668E5">
      <w:pPr>
        <w:jc w:val="center"/>
      </w:pPr>
      <w:r>
        <w:rPr>
          <w:b/>
          <w:sz w:val="28"/>
          <w:szCs w:val="28"/>
        </w:rPr>
        <w:br w:type="page"/>
      </w:r>
      <w:r w:rsidR="00336CA6">
        <w:rPr>
          <w:b/>
          <w:sz w:val="28"/>
          <w:szCs w:val="28"/>
          <w:lang w:val="en-US"/>
        </w:rPr>
        <w:lastRenderedPageBreak/>
        <w:t>I</w:t>
      </w:r>
      <w:r w:rsidR="00336CA6" w:rsidRPr="001668E5">
        <w:rPr>
          <w:b/>
          <w:sz w:val="28"/>
          <w:szCs w:val="28"/>
        </w:rPr>
        <w:t xml:space="preserve">.   </w:t>
      </w:r>
      <w:r w:rsidR="00336CA6">
        <w:rPr>
          <w:b/>
          <w:sz w:val="28"/>
          <w:szCs w:val="28"/>
        </w:rPr>
        <w:t>Общие положения</w:t>
      </w:r>
    </w:p>
    <w:p w:rsidR="001D4886" w:rsidRDefault="001D4886">
      <w:pPr>
        <w:pStyle w:val="Standard"/>
        <w:jc w:val="center"/>
      </w:pPr>
    </w:p>
    <w:p w:rsidR="001D4886" w:rsidRDefault="001D4886">
      <w:pPr>
        <w:pStyle w:val="Standard"/>
        <w:jc w:val="center"/>
      </w:pP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Городские соревнования «Кубок памяти А.И. Молева» по конному спорту в </w:t>
      </w:r>
      <w:r w:rsidR="001668E5">
        <w:rPr>
          <w:sz w:val="28"/>
          <w:szCs w:val="28"/>
        </w:rPr>
        <w:t xml:space="preserve">спортивной </w:t>
      </w:r>
      <w:r>
        <w:rPr>
          <w:sz w:val="28"/>
          <w:szCs w:val="28"/>
        </w:rPr>
        <w:t>дисциплине «конкур» (далее – соревнования) проводятся с целью популяризации и развития конного спорта в городе Красноярске и Красноярском крае.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1D4886" w:rsidRDefault="00336CA6">
      <w:pPr>
        <w:pStyle w:val="Standar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1D4886" w:rsidRDefault="00336CA6">
      <w:pPr>
        <w:pStyle w:val="Standard"/>
        <w:numPr>
          <w:ilvl w:val="0"/>
          <w:numId w:val="1"/>
        </w:numPr>
        <w:jc w:val="both"/>
      </w:pPr>
      <w:r>
        <w:rPr>
          <w:rStyle w:val="layout"/>
          <w:sz w:val="28"/>
          <w:szCs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:rsidR="001D4886" w:rsidRDefault="00336CA6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и подростков к занятиям спортом;</w:t>
      </w:r>
    </w:p>
    <w:p w:rsidR="001D4886" w:rsidRDefault="00336CA6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>выявление сильнейших спортсменов для участия в региональных и российских соревнованиях;</w:t>
      </w:r>
    </w:p>
    <w:p w:rsidR="001D4886" w:rsidRDefault="00336CA6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участников.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2024 год, утвержденным приказом главного управления по физической культуре, спорту и туризму администрации Красноярска от 06.12.2023г.  № 221 (далее – календарный план) и Всероссийским реестром видов спорта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с: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Правилами вида спорта «Конный спорт», утвержденных Приказом Министерства спорта Российской Федерации от «28» декабря 2023 г. № 1114 с изменениями, внесенными приказом Министерства спорта Российской Федерации от 28 февраля 2024 г. №209;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-    ветеринарным регламентом ФКСР, 2-е изд. №26-10/22 от 28.10.2022г.;</w:t>
      </w:r>
    </w:p>
    <w:p w:rsidR="009F2A81" w:rsidRDefault="00336CA6" w:rsidP="009F2A8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Общероссийскими антидопинговыми правилами для спортсменов РУСАДА, утв. приказом Минспорта России №947, в действующей редакции;</w:t>
      </w:r>
    </w:p>
    <w:p w:rsidR="001D4886" w:rsidRDefault="00336CA6" w:rsidP="009F2A81">
      <w:pPr>
        <w:pStyle w:val="Standard"/>
        <w:ind w:firstLine="709"/>
        <w:jc w:val="both"/>
      </w:pPr>
      <w:r>
        <w:rPr>
          <w:sz w:val="28"/>
          <w:szCs w:val="28"/>
        </w:rPr>
        <w:t>- всеми действующими поправками к указанным выше документам, принятыми</w:t>
      </w:r>
      <w:r w:rsidR="001668E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и опубликованными ФКСР.</w:t>
      </w:r>
    </w:p>
    <w:p w:rsidR="001D4886" w:rsidRDefault="001D4886">
      <w:pPr>
        <w:pStyle w:val="Standard"/>
        <w:jc w:val="center"/>
      </w:pPr>
    </w:p>
    <w:p w:rsidR="001D4886" w:rsidRDefault="00336CA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D08CF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>Классификация мероприятия</w:t>
      </w:r>
    </w:p>
    <w:p w:rsidR="001D4886" w:rsidRDefault="001D4886" w:rsidP="001668E5">
      <w:pPr>
        <w:pStyle w:val="Standard"/>
        <w:rPr>
          <w:b/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Соревнования проводится на основании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раздела 2 подраздела 2.31 пункта 6 календарного плана.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Наименование и номер-код вида спорта «Конный спорт»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0150001611Я</w:t>
      </w:r>
      <w:r>
        <w:rPr>
          <w:bCs/>
          <w:sz w:val="28"/>
          <w:szCs w:val="28"/>
        </w:rPr>
        <w:t>, в спортивных дисциплинах:</w:t>
      </w:r>
    </w:p>
    <w:p w:rsidR="001D4886" w:rsidRDefault="00336CA6">
      <w:pPr>
        <w:pStyle w:val="Standard"/>
        <w:ind w:left="709"/>
      </w:pPr>
      <w:r>
        <w:rPr>
          <w:sz w:val="28"/>
          <w:szCs w:val="28"/>
        </w:rPr>
        <w:t>- «конкур-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>»                                               015 029 1811Я;</w:t>
      </w:r>
    </w:p>
    <w:p w:rsidR="001D4886" w:rsidRDefault="00336CA6">
      <w:pPr>
        <w:pStyle w:val="Standard"/>
        <w:ind w:left="709"/>
      </w:pPr>
      <w:r>
        <w:rPr>
          <w:sz w:val="28"/>
          <w:szCs w:val="28"/>
        </w:rPr>
        <w:t>- «конкур (высота в холке до 150 см)»       015 012 1811Н.</w:t>
      </w:r>
    </w:p>
    <w:p w:rsidR="001D4886" w:rsidRDefault="001D4886">
      <w:pPr>
        <w:pStyle w:val="Standard"/>
        <w:ind w:left="709"/>
      </w:pPr>
    </w:p>
    <w:p w:rsidR="001D4886" w:rsidRDefault="00336CA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D08CF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>Организаторы мероприятия</w:t>
      </w:r>
    </w:p>
    <w:p w:rsidR="001D4886" w:rsidRDefault="001D4886">
      <w:pPr>
        <w:pStyle w:val="Standard"/>
        <w:jc w:val="center"/>
        <w:rPr>
          <w:b/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>Общее руководство по подготовке и проведению соревнований осуществляют главное управление по физической культуре и спорту администрации города Красноярска (далее – Красспорт) и региональная общественная организация «Федерация конного спорта Красноярского края» (далее – Федерация).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Непосредственное проведение соревнований возлагается на МАУ «ЦСК» и главную судейскую коллегию (далее – ГСК), утвержденную Федерацией.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Главный судья соревнований, судья ___ категории – ____________ (г. Красноярск, тел. ___________).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соревнований, судья __ категории – ___________ (г. Красноярск, тел.   ___________).</w:t>
      </w: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jc w:val="both"/>
        <w:rPr>
          <w:sz w:val="28"/>
          <w:szCs w:val="28"/>
        </w:rPr>
      </w:pPr>
    </w:p>
    <w:p w:rsidR="001D4886" w:rsidRDefault="001D4886">
      <w:pPr>
        <w:pStyle w:val="Standard"/>
        <w:jc w:val="both"/>
        <w:rPr>
          <w:sz w:val="28"/>
          <w:szCs w:val="28"/>
        </w:rPr>
      </w:pPr>
    </w:p>
    <w:p w:rsidR="001D4886" w:rsidRDefault="00336CA6">
      <w:pPr>
        <w:pStyle w:val="Standard"/>
        <w:ind w:firstLine="705"/>
        <w:jc w:val="center"/>
      </w:pPr>
      <w:r>
        <w:rPr>
          <w:b/>
          <w:sz w:val="28"/>
          <w:szCs w:val="28"/>
          <w:lang w:val="en-US"/>
        </w:rPr>
        <w:t>IV</w:t>
      </w:r>
      <w:r w:rsidRPr="001668E5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>Место и сроки проведения мероприятия</w:t>
      </w:r>
    </w:p>
    <w:p w:rsidR="001D4886" w:rsidRDefault="001D4886">
      <w:pPr>
        <w:pStyle w:val="Standard"/>
        <w:ind w:firstLine="705"/>
        <w:jc w:val="center"/>
      </w:pP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1668E5">
        <w:rPr>
          <w:sz w:val="28"/>
          <w:szCs w:val="28"/>
        </w:rPr>
        <w:t>06-</w:t>
      </w:r>
      <w:r w:rsidRPr="001668E5">
        <w:rPr>
          <w:sz w:val="28"/>
          <w:szCs w:val="28"/>
        </w:rPr>
        <w:t xml:space="preserve">07 </w:t>
      </w:r>
      <w:r>
        <w:rPr>
          <w:sz w:val="28"/>
          <w:szCs w:val="28"/>
        </w:rPr>
        <w:t>июля 20</w:t>
      </w:r>
      <w:r w:rsidRPr="001668E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на Красноярском ипподроме (Красноярский край, г. Красноярск, ул. Соревнования, 20).</w:t>
      </w: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lang w:val="en-US"/>
        </w:rPr>
        <w:t>V</w:t>
      </w:r>
      <w:r w:rsidRPr="001668E5">
        <w:rPr>
          <w:b/>
          <w:bCs/>
          <w:sz w:val="28"/>
          <w:szCs w:val="28"/>
        </w:rPr>
        <w:t xml:space="preserve">.    </w:t>
      </w:r>
      <w:r>
        <w:rPr>
          <w:b/>
          <w:bCs/>
          <w:sz w:val="28"/>
          <w:szCs w:val="28"/>
        </w:rPr>
        <w:t>Участники мероприятия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спортсмены, имеющие соответствующую подготовку и допуск врача, члены ФКСКК</w:t>
      </w:r>
      <w:r>
        <w:rPr>
          <w:bCs/>
          <w:sz w:val="28"/>
          <w:szCs w:val="28"/>
        </w:rPr>
        <w:t xml:space="preserve"> и спортсмены других субъектов РФ, команды городов и районов Красноярского края, спортсмены других субъектов РФ.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Количество стартов в день для одной лошади не более трех.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Командные соревнования: 1 спортивная пара (в т.ч отдельно лошадь) может выступать в составе 1 команды. Команда состоит из 3 спортивных пар (взрослый всадник, молодая лошадь, всадник категории дети на пони).</w:t>
      </w: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баллов происходит по следующей схеме:</w:t>
      </w:r>
    </w:p>
    <w:tbl>
      <w:tblPr>
        <w:tblW w:w="971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6208"/>
      </w:tblGrid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Занятое место пары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1D488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место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</w:tbl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равенства баллов, преимущество имеет команда, которая заняла более высокое место в маршруте №1.</w:t>
      </w: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Условия допуска к видам программ: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В спортивной дисциплине «конкур </w:t>
      </w:r>
      <w:r>
        <w:rPr>
          <w:sz w:val="28"/>
          <w:szCs w:val="28"/>
          <w:lang w:val="en-US"/>
        </w:rPr>
        <w:t>LL</w:t>
      </w:r>
      <w:r>
        <w:t>»:</w:t>
      </w:r>
    </w:p>
    <w:tbl>
      <w:tblPr>
        <w:tblW w:w="1017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3"/>
        <w:gridCol w:w="4820"/>
      </w:tblGrid>
      <w:tr w:rsidR="001D4886" w:rsidTr="004D08C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 w:rsidP="004D08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 w:rsidP="004D08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допуска</w:t>
            </w:r>
          </w:p>
        </w:tc>
      </w:tr>
      <w:tr w:rsidR="004D08CF" w:rsidTr="004D08CF">
        <w:trPr>
          <w:trHeight w:val="336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 w:rsidP="004D08CF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Командные соревнования:</w:t>
            </w:r>
          </w:p>
        </w:tc>
      </w:tr>
      <w:tr w:rsidR="004D08CF" w:rsidTr="004D08CF">
        <w:trPr>
          <w:trHeight w:val="7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№1 – высота 110см, «На чистоту и резвость»,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п.4.2.1., табл. В1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2008 г.р. и старше, лошади 6 лет и старше;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</w:p>
        </w:tc>
      </w:tr>
      <w:tr w:rsidR="004D08CF" w:rsidTr="004D08CF">
        <w:trPr>
          <w:trHeight w:val="61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</w:pPr>
            <w:r>
              <w:rPr>
                <w:sz w:val="28"/>
                <w:szCs w:val="28"/>
              </w:rPr>
              <w:t xml:space="preserve"> Маршрут №2 – высота 85 см «На чистоту и резвость»,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п.4.2.1., табл. В1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2008 г.р., и старше, лошади 4-5 лет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</w:p>
        </w:tc>
      </w:tr>
      <w:tr w:rsidR="004D08CF" w:rsidTr="004D08CF">
        <w:trPr>
          <w:trHeight w:val="97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</w:pPr>
            <w:r>
              <w:rPr>
                <w:sz w:val="28"/>
                <w:szCs w:val="28"/>
              </w:rPr>
              <w:t>Маршрут №3 – высота 40см, «На чистоту и резвость»,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п.4.2.1., табл. В1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2014 - 2010г.р., пони  6 лет и старше;</w:t>
            </w:r>
          </w:p>
        </w:tc>
      </w:tr>
      <w:tr w:rsidR="004D08CF" w:rsidTr="004D08CF">
        <w:trPr>
          <w:trHeight w:val="30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 w:rsidP="004D08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соревнования:</w:t>
            </w:r>
          </w:p>
        </w:tc>
      </w:tr>
      <w:tr w:rsidR="004D08CF" w:rsidTr="004D08CF">
        <w:trPr>
          <w:trHeight w:val="123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</w:pPr>
            <w:r>
              <w:rPr>
                <w:sz w:val="28"/>
                <w:szCs w:val="28"/>
              </w:rPr>
              <w:t>Маршрут №4 - «Личный кубок памяти А.И. Молева», высота 100см</w:t>
            </w:r>
          </w:p>
          <w:p w:rsidR="004D08CF" w:rsidRDefault="004D08CF">
            <w:pPr>
              <w:pStyle w:val="Standard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ст. XI-32. «Выбери свой маршрут»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табл. 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jc w:val="both"/>
            </w:pPr>
            <w:r>
              <w:rPr>
                <w:sz w:val="28"/>
                <w:szCs w:val="28"/>
              </w:rPr>
              <w:t>спортсмены 2008 г.р. и старше, лошади 5 лет и старше;</w:t>
            </w:r>
          </w:p>
          <w:p w:rsidR="004D08CF" w:rsidRDefault="004D08C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D08CF" w:rsidRDefault="004D08CF" w:rsidP="004D08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D08CF" w:rsidTr="004D08CF">
        <w:trPr>
          <w:trHeight w:val="93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</w:pPr>
            <w:r>
              <w:rPr>
                <w:sz w:val="28"/>
                <w:szCs w:val="28"/>
              </w:rPr>
              <w:t>Маршрут №5 – высота 110см, «На чистоту и резвость»,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п.4.2.1., табл. В1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2008 г.р. и старше, лошади 6 лет и старше;</w:t>
            </w:r>
          </w:p>
          <w:p w:rsidR="004D08CF" w:rsidRDefault="004D08CF" w:rsidP="004D08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D08CF" w:rsidTr="004D08CF">
        <w:trPr>
          <w:trHeight w:val="93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</w:pPr>
            <w:r>
              <w:rPr>
                <w:sz w:val="28"/>
                <w:szCs w:val="28"/>
              </w:rPr>
              <w:t>Маршрут №6 – высота 85см, «На чистоту и резвость»,</w:t>
            </w:r>
          </w:p>
          <w:p w:rsidR="004D08CF" w:rsidRDefault="004D08CF" w:rsidP="004D08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п.4.2.1., табл. В1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>
            <w:pPr>
              <w:pStyle w:val="Standard"/>
              <w:jc w:val="both"/>
            </w:pPr>
            <w:r>
              <w:rPr>
                <w:sz w:val="28"/>
                <w:szCs w:val="28"/>
              </w:rPr>
              <w:t>спортсмены 2012 г.р. и старше, лошади 4х лет и старше;</w:t>
            </w:r>
          </w:p>
          <w:p w:rsidR="004D08CF" w:rsidRDefault="004D08CF" w:rsidP="004D08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D08CF" w:rsidTr="004D08CF">
        <w:trPr>
          <w:trHeight w:val="808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 w:rsidP="004D08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№7 - высота 40 см, ст.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п.4.2.1, табл. В1 (на чистоту и резвость)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CF" w:rsidRDefault="004D08CF" w:rsidP="004D08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2014-2010г.р. на пони 6 лет и старше.</w:t>
            </w:r>
          </w:p>
        </w:tc>
      </w:tr>
    </w:tbl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numPr>
          <w:ilvl w:val="2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B34034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июля 2024 года:</w:t>
      </w:r>
    </w:p>
    <w:p w:rsidR="00B34034" w:rsidRPr="009F2A81" w:rsidRDefault="00B34034">
      <w:pPr>
        <w:pStyle w:val="Standard"/>
        <w:ind w:firstLine="709"/>
        <w:jc w:val="both"/>
        <w:rPr>
          <w:sz w:val="28"/>
          <w:szCs w:val="28"/>
        </w:rPr>
      </w:pPr>
      <w:r w:rsidRPr="009F2A81">
        <w:rPr>
          <w:sz w:val="28"/>
          <w:szCs w:val="28"/>
        </w:rPr>
        <w:t>День приезда</w:t>
      </w:r>
    </w:p>
    <w:p w:rsidR="00B34034" w:rsidRDefault="00B34034" w:rsidP="00B34034">
      <w:pPr>
        <w:pStyle w:val="Standard"/>
        <w:ind w:firstLine="709"/>
        <w:jc w:val="both"/>
      </w:pPr>
      <w:r>
        <w:rPr>
          <w:sz w:val="28"/>
          <w:szCs w:val="28"/>
        </w:rPr>
        <w:t>15:00 - 17:00 – работа комиссии по допуску участников к соревнованиям;</w:t>
      </w:r>
    </w:p>
    <w:p w:rsidR="00B34034" w:rsidRDefault="00B34034" w:rsidP="00B34034">
      <w:pPr>
        <w:pStyle w:val="Standard"/>
        <w:ind w:firstLine="709"/>
        <w:jc w:val="both"/>
      </w:pPr>
      <w:r>
        <w:rPr>
          <w:sz w:val="28"/>
          <w:szCs w:val="28"/>
          <w:u w:val="single"/>
        </w:rPr>
        <w:t>07  июля 2024 года: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11.00 – Церемония открытия соревнований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11.10 - Командные соревнования: маршрут 110 см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           Личные соревнования: маршрут 110 см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12.00 – Командные соревнования: маршрут 85 см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Личные соревнования: маршрут 85 см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13.00 -  Командный: 40 см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              Личный:  40 см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:00  Личные соревнования: маршрут № 4 100 см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16:00 – награждение и закрытие соревнований.</w:t>
      </w:r>
    </w:p>
    <w:p w:rsidR="001D4886" w:rsidRDefault="001D4886">
      <w:pPr>
        <w:pStyle w:val="Standard"/>
        <w:ind w:firstLine="709"/>
        <w:jc w:val="both"/>
      </w:pPr>
    </w:p>
    <w:p w:rsidR="001D4886" w:rsidRDefault="00336CA6">
      <w:pPr>
        <w:pStyle w:val="Standard"/>
        <w:ind w:firstLine="709"/>
        <w:jc w:val="both"/>
      </w:pPr>
      <w:r>
        <w:rPr>
          <w:b/>
          <w:bCs/>
          <w:sz w:val="28"/>
          <w:szCs w:val="28"/>
        </w:rPr>
        <w:lastRenderedPageBreak/>
        <w:t>Программа соревнований может быть скорректирована ГСК после проведения комиссии по допуску участников к соревнованиям.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определяются в каждом виде программы, согласно правилам соревнований.</w:t>
      </w:r>
    </w:p>
    <w:p w:rsidR="001D4886" w:rsidRDefault="00336CA6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течение 5 (пяти) дней с момента окончания соревнований, главный судья соревнований обязан предоставить в МАУ «ЦСК» отчет о проведении соревнований, с приложением всей необходимой документации (заявки, протоколы, протесты и т.д.). В случае непредоставления, либо несвоевременного предоставления перечисленной документации в течение указанного срока, МАУ «ЦСК» оставляет за собой право не производить оплату услуги по проведению соревнований.</w:t>
      </w:r>
    </w:p>
    <w:p w:rsidR="001D4886" w:rsidRDefault="001D4886">
      <w:pPr>
        <w:pStyle w:val="1"/>
        <w:ind w:left="0"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numPr>
          <w:ilvl w:val="2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Награждение</w:t>
      </w:r>
    </w:p>
    <w:p w:rsidR="001D4886" w:rsidRDefault="001D4886">
      <w:pPr>
        <w:pStyle w:val="1"/>
        <w:ind w:left="0" w:firstLine="709"/>
        <w:jc w:val="both"/>
        <w:rPr>
          <w:sz w:val="28"/>
          <w:szCs w:val="28"/>
        </w:rPr>
      </w:pP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Победители и призеры соревнований в каждом виде программы награждаются памятными призами, медалями и грамотами.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Победители в командном зачёте выигрывают пони.</w:t>
      </w:r>
    </w:p>
    <w:p w:rsidR="001D4886" w:rsidRDefault="00336CA6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Награждение проводится по завершению соревнований в пешем строю.</w:t>
      </w:r>
    </w:p>
    <w:p w:rsidR="009F2A81" w:rsidRDefault="009F2A81" w:rsidP="009F2A81">
      <w:pPr>
        <w:pStyle w:val="Standard"/>
        <w:ind w:left="709"/>
        <w:rPr>
          <w:b/>
          <w:sz w:val="28"/>
          <w:szCs w:val="28"/>
        </w:rPr>
      </w:pPr>
    </w:p>
    <w:p w:rsidR="009F2A81" w:rsidRDefault="009F2A81" w:rsidP="009F2A81">
      <w:pPr>
        <w:pStyle w:val="Standard"/>
        <w:ind w:left="709"/>
        <w:rPr>
          <w:b/>
          <w:sz w:val="28"/>
          <w:szCs w:val="28"/>
        </w:rPr>
      </w:pPr>
    </w:p>
    <w:p w:rsidR="001D4886" w:rsidRDefault="00336CA6">
      <w:pPr>
        <w:pStyle w:val="Standard"/>
        <w:numPr>
          <w:ilvl w:val="0"/>
          <w:numId w:val="1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9F2A81" w:rsidRDefault="009F2A81" w:rsidP="009F2A81">
      <w:pPr>
        <w:pStyle w:val="Standard"/>
        <w:ind w:left="709"/>
        <w:rPr>
          <w:b/>
          <w:sz w:val="28"/>
          <w:szCs w:val="28"/>
        </w:rPr>
      </w:pP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ab/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1D4886" w:rsidRDefault="00336CA6">
      <w:pPr>
        <w:pStyle w:val="Standard"/>
        <w:tabs>
          <w:tab w:val="left" w:pos="1134"/>
        </w:tabs>
        <w:jc w:val="both"/>
      </w:pPr>
      <w:r>
        <w:rPr>
          <w:sz w:val="28"/>
          <w:szCs w:val="28"/>
        </w:rPr>
        <w:t>Федерация по виду спорта совместно с собственником (пользователем) объекта спорта несут ответственность за своевременное уведомление: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</w:t>
      </w:r>
      <w:r>
        <w:rPr>
          <w:sz w:val="28"/>
          <w:szCs w:val="28"/>
        </w:rPr>
        <w:lastRenderedPageBreak/>
        <w:t>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1D4886" w:rsidRDefault="00336CA6">
      <w:pPr>
        <w:pStyle w:val="Standard"/>
        <w:tabs>
          <w:tab w:val="left" w:pos="1134"/>
        </w:tabs>
        <w:ind w:firstLine="709"/>
        <w:jc w:val="both"/>
      </w:pPr>
      <w:r>
        <w:rPr>
          <w:b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:rsidR="001D4886" w:rsidRDefault="00336CA6">
      <w:pPr>
        <w:pStyle w:val="1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Соревнования не проводятся без медицинского сопровождения.</w:t>
      </w:r>
    </w:p>
    <w:p w:rsidR="001D4886" w:rsidRDefault="001D4886">
      <w:pPr>
        <w:pStyle w:val="1"/>
        <w:ind w:left="0" w:firstLine="709"/>
        <w:jc w:val="both"/>
        <w:rPr>
          <w:b/>
          <w:sz w:val="28"/>
          <w:szCs w:val="28"/>
        </w:rPr>
      </w:pPr>
    </w:p>
    <w:p w:rsidR="001D4886" w:rsidRDefault="001D4886">
      <w:pPr>
        <w:pStyle w:val="1"/>
        <w:ind w:left="0" w:firstLine="709"/>
        <w:jc w:val="both"/>
        <w:rPr>
          <w:b/>
          <w:sz w:val="28"/>
          <w:szCs w:val="28"/>
        </w:rPr>
      </w:pPr>
    </w:p>
    <w:p w:rsidR="001D4886" w:rsidRDefault="001D4886">
      <w:pPr>
        <w:pStyle w:val="Standard"/>
        <w:jc w:val="both"/>
        <w:rPr>
          <w:b/>
          <w:sz w:val="28"/>
          <w:szCs w:val="28"/>
        </w:rPr>
      </w:pPr>
    </w:p>
    <w:p w:rsidR="001D4886" w:rsidRDefault="00336CA6">
      <w:pPr>
        <w:pStyle w:val="Standard"/>
        <w:numPr>
          <w:ilvl w:val="0"/>
          <w:numId w:val="4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Предотвращение противоправного влияния на результаты официальных спортивных соревнований и борьба с ними</w:t>
      </w:r>
    </w:p>
    <w:p w:rsidR="001D4886" w:rsidRDefault="001D4886">
      <w:pPr>
        <w:pStyle w:val="Standard"/>
        <w:ind w:firstLine="708"/>
        <w:jc w:val="both"/>
        <w:rPr>
          <w:b/>
          <w:bCs/>
          <w:sz w:val="28"/>
          <w:szCs w:val="28"/>
        </w:rPr>
      </w:pPr>
    </w:p>
    <w:p w:rsidR="001D4886" w:rsidRDefault="00336CA6">
      <w:pPr>
        <w:pStyle w:val="Standard"/>
        <w:ind w:firstLine="708"/>
        <w:jc w:val="both"/>
      </w:pPr>
      <w:r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1D4886" w:rsidRDefault="00336CA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1D4886" w:rsidRDefault="001D4886">
      <w:pPr>
        <w:pStyle w:val="Standard"/>
        <w:ind w:firstLine="708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08"/>
        <w:jc w:val="both"/>
        <w:rPr>
          <w:sz w:val="28"/>
          <w:szCs w:val="28"/>
        </w:rPr>
      </w:pPr>
    </w:p>
    <w:p w:rsidR="001D4886" w:rsidRDefault="001D4886">
      <w:pPr>
        <w:pStyle w:val="Standard"/>
        <w:ind w:firstLine="720"/>
        <w:jc w:val="both"/>
        <w:rPr>
          <w:color w:val="000000"/>
          <w:sz w:val="28"/>
          <w:szCs w:val="28"/>
        </w:rPr>
      </w:pPr>
    </w:p>
    <w:p w:rsidR="001D4886" w:rsidRDefault="00336CA6">
      <w:pPr>
        <w:pStyle w:val="Standard"/>
        <w:numPr>
          <w:ilvl w:val="0"/>
          <w:numId w:val="1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Расходы, связанные с командированием участников на соревнования (проезд, питание, проживание, аренда денников и аренда лошадей), несут командирующие организации.</w:t>
      </w:r>
    </w:p>
    <w:p w:rsidR="001D4886" w:rsidRDefault="00336CA6">
      <w:pPr>
        <w:pStyle w:val="Standar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подготовкой соревнований, несет Красноярский ипподром.</w:t>
      </w:r>
    </w:p>
    <w:p w:rsidR="001D4886" w:rsidRDefault="00336CA6">
      <w:pPr>
        <w:pStyle w:val="Standar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оплатой работы судейской и комендантской бригад, награждением (медали, грамоты), несет РОО «Федерация конного спорта Красноярского края».</w:t>
      </w:r>
    </w:p>
    <w:p w:rsidR="001D4886" w:rsidRDefault="001D4886">
      <w:pPr>
        <w:pStyle w:val="Standard"/>
        <w:ind w:right="-2" w:firstLine="709"/>
        <w:jc w:val="both"/>
        <w:rPr>
          <w:sz w:val="28"/>
          <w:szCs w:val="28"/>
        </w:rPr>
      </w:pPr>
    </w:p>
    <w:p w:rsidR="001D4886" w:rsidRDefault="001D4886">
      <w:pPr>
        <w:pStyle w:val="Standard"/>
        <w:jc w:val="both"/>
        <w:rPr>
          <w:sz w:val="28"/>
          <w:szCs w:val="28"/>
        </w:rPr>
      </w:pPr>
    </w:p>
    <w:p w:rsidR="001D4886" w:rsidRDefault="00336CA6">
      <w:pPr>
        <w:pStyle w:val="Standard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1D4886" w:rsidRDefault="00336CA6">
      <w:pPr>
        <w:pStyle w:val="Standard"/>
        <w:ind w:firstLine="709"/>
        <w:jc w:val="both"/>
      </w:pPr>
      <w:r>
        <w:rPr>
          <w:bCs/>
          <w:sz w:val="28"/>
          <w:szCs w:val="28"/>
        </w:rPr>
        <w:t xml:space="preserve">Предварительные заявки на участие в соревнованиях подаются </w:t>
      </w:r>
      <w:r>
        <w:rPr>
          <w:b/>
          <w:bCs/>
          <w:color w:val="FF0000"/>
          <w:sz w:val="28"/>
          <w:szCs w:val="28"/>
        </w:rPr>
        <w:t>не позднее 7 дней до первого дня соревнований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электронной почте:</w:t>
      </w:r>
      <w:r w:rsidR="004D08CF">
        <w:rPr>
          <w:sz w:val="28"/>
          <w:szCs w:val="28"/>
        </w:rPr>
        <w:t xml:space="preserve"> </w:t>
      </w:r>
      <w:r w:rsidR="00282DDF" w:rsidRPr="00282DDF">
        <w:rPr>
          <w:sz w:val="28"/>
          <w:szCs w:val="28"/>
        </w:rPr>
        <w:t>slanad_elims@mail.ru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 xml:space="preserve">Заявки по размещению лошадей подаются </w:t>
      </w:r>
      <w:r>
        <w:rPr>
          <w:b/>
          <w:bCs/>
          <w:color w:val="FF0000"/>
          <w:sz w:val="28"/>
          <w:szCs w:val="28"/>
        </w:rPr>
        <w:t>не позднее 7 дней до первого дня соревнований</w:t>
      </w:r>
      <w:r>
        <w:rPr>
          <w:sz w:val="28"/>
          <w:szCs w:val="28"/>
        </w:rPr>
        <w:t xml:space="preserve"> по тел.8-923-291-95-59 (Радионова Ирина Павловна).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В случае отсутствия предварительной заявки оргкомитет оставляет за собой право отказать в размещении лошадей.</w:t>
      </w:r>
    </w:p>
    <w:p w:rsidR="001D4886" w:rsidRDefault="00336CA6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Именные заявки подаются на мандатной комиссии.</w:t>
      </w:r>
    </w:p>
    <w:p w:rsidR="001D4886" w:rsidRDefault="00336CA6">
      <w:pPr>
        <w:pStyle w:val="21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комиссию по допуску участников в день приезда предоставляются документы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D4886" w:rsidRDefault="00336CA6">
      <w:pPr>
        <w:pStyle w:val="Standard"/>
        <w:numPr>
          <w:ilvl w:val="0"/>
          <w:numId w:val="13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 по форме (приложение);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</w:pPr>
      <w:r>
        <w:rPr>
          <w:rFonts w:eastAsia="Times New Roman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документ, подтверждающий регистрацию в ФКСКК на </w:t>
      </w:r>
      <w:r>
        <w:rPr>
          <w:bCs/>
          <w:sz w:val="28"/>
          <w:szCs w:val="28"/>
        </w:rPr>
        <w:t>2024 год;</w:t>
      </w:r>
    </w:p>
    <w:p w:rsidR="001D4886" w:rsidRDefault="00336CA6" w:rsidP="009F2A81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t>паспорт гражданина Российской Федерации, свидетельство о рождении, для лиц не достигших 14 лет;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медицинский допуск спортивного диспансера;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lastRenderedPageBreak/>
        <w:t>договор о страховании от несчастных случаев, жизни и здоровья (в рисках обязательное указание «конный спорт»);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спортсменов, которым на день проведения соревнования не исполнилось 18 лет, требуются нотариально заверенные:</w:t>
      </w:r>
    </w:p>
    <w:p w:rsidR="001D4886" w:rsidRDefault="00336CA6">
      <w:pPr>
        <w:pStyle w:val="Standard"/>
        <w:ind w:firstLine="709"/>
        <w:jc w:val="both"/>
      </w:pPr>
      <w:r>
        <w:rPr>
          <w:sz w:val="28"/>
          <w:szCs w:val="28"/>
        </w:rPr>
        <w:t>а) разрешение от родителей или законного опекуна на участие в соревнованиях по конному спорту;</w:t>
      </w:r>
    </w:p>
    <w:p w:rsidR="001D4886" w:rsidRDefault="00336CA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доверенность (заявление/разрешение) тренеру от родителей или законного опекуна на право принимать решения, связанные с участием несовершеннолетнего спортсмена в соревнованиях;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сертификат РУСАДА 2024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</w:pPr>
      <w:r>
        <w:rPr>
          <w:sz w:val="28"/>
          <w:szCs w:val="28"/>
        </w:rPr>
        <w:t>паспорт(а) спортивной лошади ФКСР;</w:t>
      </w:r>
    </w:p>
    <w:p w:rsidR="001D4886" w:rsidRDefault="00336CA6">
      <w:pPr>
        <w:pStyle w:val="Standard"/>
        <w:numPr>
          <w:ilvl w:val="0"/>
          <w:numId w:val="6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лошадей участника(-ов).</w:t>
      </w:r>
    </w:p>
    <w:p w:rsidR="001D4886" w:rsidRDefault="00336CA6">
      <w:pPr>
        <w:pStyle w:val="21"/>
        <w:ind w:right="-1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 </w:t>
      </w:r>
    </w:p>
    <w:p w:rsidR="001D4886" w:rsidRDefault="00336CA6">
      <w:pPr>
        <w:pStyle w:val="Standard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Лошади размещаются в стационарных денниках с опилочной подстилкой. Наличие распечатанной копией ветеринарного свидетельства обязательно!</w:t>
      </w:r>
    </w:p>
    <w:p w:rsidR="001D4886" w:rsidRDefault="00336CA6">
      <w:pPr>
        <w:pStyle w:val="Standard"/>
        <w:tabs>
          <w:tab w:val="left" w:pos="851"/>
        </w:tabs>
        <w:ind w:firstLine="709"/>
        <w:jc w:val="both"/>
      </w:pPr>
      <w:r>
        <w:rPr>
          <w:sz w:val="28"/>
          <w:szCs w:val="28"/>
        </w:rPr>
        <w:t>Стоимость размещения: 500 руб./сут. без кормов. В стоимость размещения не входит уборка, процесс кормления и предоставление инвентаря.</w:t>
      </w:r>
    </w:p>
    <w:p w:rsidR="001D4886" w:rsidRDefault="00336CA6">
      <w:pPr>
        <w:pStyle w:val="Standard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будет взиматься залог в размере 500 руб. за одно конеместо. В случае выезда с базы без сдачи денника в чистом виде залог не возвращается.</w:t>
      </w:r>
    </w:p>
    <w:p w:rsidR="009F2A81" w:rsidRDefault="009F2A81" w:rsidP="009F2A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Денники предоставляются с 06 по 07 июля 2024г.</w:t>
      </w:r>
    </w:p>
    <w:p w:rsidR="001D4886" w:rsidRDefault="001D4886">
      <w:pPr>
        <w:pStyle w:val="Standard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D4886" w:rsidRDefault="00336CA6">
      <w:pPr>
        <w:pStyle w:val="10"/>
        <w:pageBreakBefore/>
        <w:tabs>
          <w:tab w:val="left" w:pos="1170"/>
          <w:tab w:val="right" w:pos="9298"/>
          <w:tab w:val="left" w:pos="9926"/>
        </w:tabs>
        <w:jc w:val="center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-426600</wp:posOffset>
            </wp:positionH>
            <wp:positionV relativeFrom="paragraph">
              <wp:posOffset>-1440</wp:posOffset>
            </wp:positionV>
            <wp:extent cx="1137240" cy="1137240"/>
            <wp:effectExtent l="0" t="0" r="5760" b="5760"/>
            <wp:wrapTight wrapText="bothSides">
              <wp:wrapPolygon edited="0">
                <wp:start x="7602" y="0"/>
                <wp:lineTo x="5792" y="362"/>
                <wp:lineTo x="362" y="4706"/>
                <wp:lineTo x="0" y="7602"/>
                <wp:lineTo x="0" y="14118"/>
                <wp:lineTo x="1448" y="17377"/>
                <wp:lineTo x="1448" y="18101"/>
                <wp:lineTo x="6516" y="21359"/>
                <wp:lineTo x="7602" y="21359"/>
                <wp:lineTo x="13756" y="21359"/>
                <wp:lineTo x="14842" y="21359"/>
                <wp:lineTo x="19911" y="18101"/>
                <wp:lineTo x="19911" y="17377"/>
                <wp:lineTo x="21359" y="14118"/>
                <wp:lineTo x="21359" y="7602"/>
                <wp:lineTo x="20997" y="4706"/>
                <wp:lineTo x="15566" y="362"/>
                <wp:lineTo x="13756" y="0"/>
                <wp:lineTo x="7602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40" cy="1137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ПРЕДВАРИТЕЛЬНАЯ (ОКОНЧАТЕЛЬНАЯ) ЗАЯВКА</w:t>
      </w:r>
    </w:p>
    <w:p w:rsidR="001D4886" w:rsidRDefault="001D488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b/>
          <w:spacing w:val="-2"/>
          <w:sz w:val="24"/>
        </w:rPr>
      </w:pP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На участие в </w:t>
      </w:r>
      <w:r>
        <w:rPr>
          <w:spacing w:val="-2"/>
          <w:sz w:val="28"/>
          <w:szCs w:val="28"/>
        </w:rPr>
        <w:t xml:space="preserve">«Кубок памяти А.И. Молева» </w:t>
      </w:r>
      <w:r>
        <w:rPr>
          <w:spacing w:val="-2"/>
          <w:sz w:val="24"/>
        </w:rPr>
        <w:t>по конному спорту.</w:t>
      </w:r>
    </w:p>
    <w:p w:rsidR="001D4886" w:rsidRDefault="00336CA6">
      <w:pPr>
        <w:pStyle w:val="10"/>
        <w:tabs>
          <w:tab w:val="left" w:pos="450"/>
          <w:tab w:val="right" w:pos="8578"/>
          <w:tab w:val="left" w:pos="9206"/>
        </w:tabs>
        <w:ind w:left="-720" w:firstLine="720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(наименование соревнований)</w:t>
      </w: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</w:t>
      </w: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(даты проведения соревнований)</w:t>
      </w: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jc w:val="center"/>
      </w:pPr>
      <w:r>
        <w:rPr>
          <w:spacing w:val="-2"/>
          <w:sz w:val="24"/>
        </w:rPr>
        <w:t>______________________________________________________</w:t>
      </w: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(название команды, клуба)</w:t>
      </w:r>
    </w:p>
    <w:p w:rsidR="001D4886" w:rsidRDefault="001D4886">
      <w:pPr>
        <w:pStyle w:val="10"/>
        <w:tabs>
          <w:tab w:val="left" w:pos="1170"/>
          <w:tab w:val="right" w:pos="9298"/>
          <w:tab w:val="left" w:pos="9926"/>
        </w:tabs>
        <w:jc w:val="center"/>
        <w:rPr>
          <w:i/>
          <w:spacing w:val="-2"/>
          <w:sz w:val="24"/>
          <w:szCs w:val="16"/>
          <w:u w:val="single"/>
        </w:rPr>
      </w:pPr>
    </w:p>
    <w:tbl>
      <w:tblPr>
        <w:tblW w:w="10918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8"/>
        <w:gridCol w:w="7930"/>
      </w:tblGrid>
      <w:tr w:rsidR="001D4886" w:rsidTr="004D08C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0"/>
              <w:tabs>
                <w:tab w:val="left" w:pos="1170"/>
                <w:tab w:val="right" w:pos="9298"/>
                <w:tab w:val="left" w:pos="992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Представитель команды: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0"/>
              <w:tabs>
                <w:tab w:val="left" w:pos="1170"/>
                <w:tab w:val="right" w:pos="9298"/>
                <w:tab w:val="left" w:pos="9926"/>
              </w:tabs>
              <w:snapToGrid w:val="0"/>
              <w:ind w:right="1332"/>
              <w:rPr>
                <w:spacing w:val="-2"/>
                <w:sz w:val="24"/>
              </w:rPr>
            </w:pPr>
          </w:p>
          <w:p w:rsidR="001D4886" w:rsidRDefault="001D4886">
            <w:pPr>
              <w:pStyle w:val="10"/>
              <w:tabs>
                <w:tab w:val="left" w:pos="1170"/>
                <w:tab w:val="right" w:pos="9298"/>
                <w:tab w:val="left" w:pos="9926"/>
              </w:tabs>
              <w:ind w:right="1332"/>
              <w:rPr>
                <w:spacing w:val="-2"/>
                <w:sz w:val="24"/>
              </w:rPr>
            </w:pPr>
          </w:p>
        </w:tc>
      </w:tr>
      <w:tr w:rsidR="001D4886" w:rsidTr="004D08C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0"/>
              <w:tabs>
                <w:tab w:val="left" w:pos="1170"/>
                <w:tab w:val="right" w:pos="9298"/>
                <w:tab w:val="left" w:pos="992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контактный телефон: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0"/>
              <w:tabs>
                <w:tab w:val="left" w:pos="1170"/>
                <w:tab w:val="right" w:pos="9298"/>
                <w:tab w:val="left" w:pos="9926"/>
              </w:tabs>
              <w:snapToGrid w:val="0"/>
              <w:ind w:right="1332"/>
              <w:rPr>
                <w:spacing w:val="-2"/>
                <w:sz w:val="24"/>
              </w:rPr>
            </w:pPr>
          </w:p>
          <w:p w:rsidR="001D4886" w:rsidRDefault="001D4886">
            <w:pPr>
              <w:pStyle w:val="10"/>
              <w:tabs>
                <w:tab w:val="left" w:pos="1170"/>
                <w:tab w:val="right" w:pos="9298"/>
                <w:tab w:val="left" w:pos="9926"/>
              </w:tabs>
              <w:ind w:right="1332"/>
              <w:rPr>
                <w:spacing w:val="-2"/>
                <w:sz w:val="24"/>
              </w:rPr>
            </w:pPr>
          </w:p>
        </w:tc>
      </w:tr>
    </w:tbl>
    <w:p w:rsidR="001D4886" w:rsidRDefault="001D4886">
      <w:pPr>
        <w:pStyle w:val="10"/>
        <w:tabs>
          <w:tab w:val="left" w:pos="1170"/>
          <w:tab w:val="right" w:pos="9298"/>
          <w:tab w:val="left" w:pos="9926"/>
        </w:tabs>
        <w:rPr>
          <w:spacing w:val="-2"/>
          <w:sz w:val="24"/>
        </w:rPr>
      </w:pPr>
    </w:p>
    <w:tbl>
      <w:tblPr>
        <w:tblW w:w="10925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004"/>
        <w:gridCol w:w="907"/>
        <w:gridCol w:w="1491"/>
        <w:gridCol w:w="964"/>
        <w:gridCol w:w="1407"/>
        <w:gridCol w:w="1031"/>
        <w:gridCol w:w="1711"/>
      </w:tblGrid>
      <w:tr w:rsidR="001D4886" w:rsidTr="004D08CF">
        <w:trPr>
          <w:cantSplit/>
          <w:trHeight w:val="44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ВСАДНИК,</w:t>
            </w:r>
          </w:p>
          <w:p w:rsidR="001D4886" w:rsidRDefault="00336CA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Фамилия, Имя полностью, звание, разряд</w:t>
            </w: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spacing w:val="-3"/>
              </w:rPr>
              <w:t>членского билета ФКСР</w:t>
            </w: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ЛОШАДЬ</w:t>
            </w:r>
          </w:p>
          <w:p w:rsidR="001D4886" w:rsidRDefault="00336CA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spacing w:val="-3"/>
              </w:rPr>
              <w:t>паспорта ФКСР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Вид программа</w:t>
            </w:r>
          </w:p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Личный тренер</w:t>
            </w: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jc w:val="center"/>
            </w:pPr>
            <w:r>
              <w:rPr>
                <w:spacing w:val="-3"/>
              </w:rPr>
              <w:t>Допуск врача</w:t>
            </w:r>
          </w:p>
        </w:tc>
      </w:tr>
      <w:tr w:rsidR="001D4886" w:rsidTr="004D08CF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14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-24017"/>
                <w:tab w:val="left" w:pos="-23308"/>
                <w:tab w:val="left" w:pos="-22599"/>
                <w:tab w:val="left" w:pos="-21890"/>
                <w:tab w:val="left" w:pos="-21181"/>
                <w:tab w:val="left" w:pos="-20472"/>
                <w:tab w:val="left" w:pos="-19763"/>
                <w:tab w:val="left" w:pos="-19054"/>
                <w:tab w:val="left" w:pos="-18345"/>
                <w:tab w:val="left" w:pos="-17636"/>
                <w:tab w:val="left" w:pos="-16927"/>
                <w:tab w:val="left" w:pos="-16218"/>
                <w:tab w:val="left" w:pos="-15509"/>
                <w:tab w:val="left" w:pos="-14800"/>
                <w:tab w:val="left" w:pos="-14091"/>
                <w:tab w:val="left" w:pos="-13382"/>
                <w:tab w:val="left" w:pos="-12673"/>
                <w:tab w:val="left" w:pos="-11964"/>
                <w:tab w:val="left" w:pos="794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napToGrid w:val="0"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7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-24017"/>
                <w:tab w:val="left" w:pos="-23308"/>
                <w:tab w:val="left" w:pos="-22599"/>
                <w:tab w:val="left" w:pos="-21890"/>
                <w:tab w:val="left" w:pos="-21181"/>
                <w:tab w:val="left" w:pos="-20472"/>
                <w:tab w:val="left" w:pos="-19763"/>
                <w:tab w:val="left" w:pos="-19054"/>
                <w:tab w:val="left" w:pos="-18345"/>
                <w:tab w:val="left" w:pos="-17636"/>
                <w:tab w:val="left" w:pos="-16927"/>
                <w:tab w:val="left" w:pos="-16218"/>
                <w:tab w:val="left" w:pos="-15509"/>
                <w:tab w:val="left" w:pos="-14800"/>
                <w:tab w:val="left" w:pos="-14091"/>
                <w:tab w:val="left" w:pos="-13382"/>
                <w:tab w:val="left" w:pos="-12673"/>
                <w:tab w:val="left" w:pos="-11964"/>
                <w:tab w:val="left" w:pos="794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napToGrid w:val="0"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7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-24017"/>
                <w:tab w:val="left" w:pos="-23308"/>
                <w:tab w:val="left" w:pos="-22599"/>
                <w:tab w:val="left" w:pos="-21890"/>
                <w:tab w:val="left" w:pos="-21181"/>
                <w:tab w:val="left" w:pos="-20472"/>
                <w:tab w:val="left" w:pos="-19763"/>
                <w:tab w:val="left" w:pos="-19054"/>
                <w:tab w:val="left" w:pos="-18345"/>
                <w:tab w:val="left" w:pos="-17636"/>
                <w:tab w:val="left" w:pos="-16927"/>
                <w:tab w:val="left" w:pos="-16218"/>
                <w:tab w:val="left" w:pos="-15509"/>
                <w:tab w:val="left" w:pos="-14800"/>
                <w:tab w:val="left" w:pos="-14091"/>
                <w:tab w:val="left" w:pos="-13382"/>
                <w:tab w:val="left" w:pos="-12673"/>
                <w:tab w:val="left" w:pos="-11964"/>
                <w:tab w:val="left" w:pos="794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napToGrid w:val="0"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7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-24017"/>
                <w:tab w:val="left" w:pos="-23308"/>
                <w:tab w:val="left" w:pos="-22599"/>
                <w:tab w:val="left" w:pos="-21890"/>
                <w:tab w:val="left" w:pos="-21181"/>
                <w:tab w:val="left" w:pos="-20472"/>
                <w:tab w:val="left" w:pos="-19763"/>
                <w:tab w:val="left" w:pos="-19054"/>
                <w:tab w:val="left" w:pos="-18345"/>
                <w:tab w:val="left" w:pos="-17636"/>
                <w:tab w:val="left" w:pos="-16927"/>
                <w:tab w:val="left" w:pos="-16218"/>
                <w:tab w:val="left" w:pos="-15509"/>
                <w:tab w:val="left" w:pos="-14800"/>
                <w:tab w:val="left" w:pos="-14091"/>
                <w:tab w:val="left" w:pos="-13382"/>
                <w:tab w:val="left" w:pos="-12673"/>
                <w:tab w:val="left" w:pos="-11964"/>
                <w:tab w:val="left" w:pos="794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napToGrid w:val="0"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7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-24017"/>
                <w:tab w:val="left" w:pos="-23308"/>
                <w:tab w:val="left" w:pos="-22599"/>
                <w:tab w:val="left" w:pos="-21890"/>
                <w:tab w:val="left" w:pos="-21181"/>
                <w:tab w:val="left" w:pos="-20472"/>
                <w:tab w:val="left" w:pos="-19763"/>
                <w:tab w:val="left" w:pos="-19054"/>
                <w:tab w:val="left" w:pos="-18345"/>
                <w:tab w:val="left" w:pos="-17636"/>
                <w:tab w:val="left" w:pos="-16927"/>
                <w:tab w:val="left" w:pos="-16218"/>
                <w:tab w:val="left" w:pos="-15509"/>
                <w:tab w:val="left" w:pos="-14800"/>
                <w:tab w:val="left" w:pos="-14091"/>
                <w:tab w:val="left" w:pos="-13382"/>
                <w:tab w:val="left" w:pos="-12673"/>
                <w:tab w:val="left" w:pos="-11964"/>
                <w:tab w:val="left" w:pos="794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napToGrid w:val="0"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napToGrid w:val="0"/>
              <w:jc w:val="center"/>
            </w:pPr>
          </w:p>
        </w:tc>
      </w:tr>
    </w:tbl>
    <w:p w:rsidR="001D4886" w:rsidRDefault="001D488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pacing w:val="-2"/>
          <w:sz w:val="24"/>
        </w:rPr>
      </w:pPr>
    </w:p>
    <w:p w:rsidR="001D4886" w:rsidRDefault="00336CA6">
      <w:pPr>
        <w:pStyle w:val="10"/>
        <w:tabs>
          <w:tab w:val="left" w:pos="1170"/>
          <w:tab w:val="right" w:pos="9298"/>
          <w:tab w:val="left" w:pos="9926"/>
        </w:tabs>
        <w:spacing w:before="120" w:after="60"/>
      </w:pPr>
      <w:r>
        <w:t>Список конского состава:</w:t>
      </w:r>
    </w:p>
    <w:tbl>
      <w:tblPr>
        <w:tblW w:w="10810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24"/>
        <w:gridCol w:w="825"/>
        <w:gridCol w:w="607"/>
        <w:gridCol w:w="875"/>
        <w:gridCol w:w="1662"/>
        <w:gridCol w:w="1008"/>
        <w:gridCol w:w="1080"/>
        <w:gridCol w:w="1499"/>
        <w:gridCol w:w="730"/>
      </w:tblGrid>
      <w:tr w:rsidR="001D4886" w:rsidTr="004D08CF">
        <w:trPr>
          <w:cantSplit/>
          <w:trHeight w:val="310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ЛОШАДЬ, Кличка</w:t>
            </w:r>
          </w:p>
        </w:tc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г.р.</w:t>
            </w:r>
          </w:p>
        </w:tc>
        <w:tc>
          <w:tcPr>
            <w:tcW w:w="8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Масть</w:t>
            </w:r>
          </w:p>
        </w:tc>
        <w:tc>
          <w:tcPr>
            <w:tcW w:w="6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Пол</w:t>
            </w:r>
          </w:p>
        </w:tc>
        <w:tc>
          <w:tcPr>
            <w:tcW w:w="8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Порода</w:t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Место рождения</w:t>
            </w:r>
          </w:p>
        </w:tc>
        <w:tc>
          <w:tcPr>
            <w:tcW w:w="20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Происхождение</w:t>
            </w:r>
          </w:p>
        </w:tc>
        <w:tc>
          <w:tcPr>
            <w:tcW w:w="1499" w:type="dxa"/>
            <w:vMerge w:val="restart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Владелец лошади</w:t>
            </w:r>
          </w:p>
        </w:tc>
        <w:tc>
          <w:tcPr>
            <w:tcW w:w="73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Прим.</w:t>
            </w:r>
          </w:p>
        </w:tc>
      </w:tr>
      <w:tr w:rsidR="001D4886" w:rsidTr="004D08CF">
        <w:trPr>
          <w:cantSplit/>
          <w:trHeight w:val="300"/>
        </w:trPr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CA6" w:rsidRDefault="00336CA6"/>
        </w:tc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A6" w:rsidRDefault="00336CA6"/>
        </w:tc>
        <w:tc>
          <w:tcPr>
            <w:tcW w:w="8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A6" w:rsidRDefault="00336CA6"/>
        </w:tc>
        <w:tc>
          <w:tcPr>
            <w:tcW w:w="6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A6" w:rsidRDefault="00336CA6"/>
        </w:tc>
        <w:tc>
          <w:tcPr>
            <w:tcW w:w="8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A6" w:rsidRDefault="00336CA6"/>
        </w:tc>
        <w:tc>
          <w:tcPr>
            <w:tcW w:w="16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A6" w:rsidRDefault="00336CA6"/>
        </w:tc>
        <w:tc>
          <w:tcPr>
            <w:tcW w:w="1008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</w:pPr>
            <w:r>
              <w:t>отец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11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</w:pPr>
            <w:r>
              <w:t>мать</w:t>
            </w:r>
          </w:p>
        </w:tc>
        <w:tc>
          <w:tcPr>
            <w:tcW w:w="1499" w:type="dxa"/>
            <w:vMerge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A6" w:rsidRDefault="00336CA6"/>
        </w:tc>
        <w:tc>
          <w:tcPr>
            <w:tcW w:w="730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A6" w:rsidRDefault="00336CA6"/>
        </w:tc>
      </w:tr>
      <w:tr w:rsidR="001D4886" w:rsidTr="004D08CF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15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794"/>
                <w:tab w:val="left" w:pos="1567"/>
                <w:tab w:val="right" w:pos="9695"/>
                <w:tab w:val="left" w:pos="10323"/>
                <w:tab w:val="left" w:pos="11032"/>
                <w:tab w:val="left" w:pos="11741"/>
                <w:tab w:val="left" w:pos="12450"/>
                <w:tab w:val="left" w:pos="13159"/>
                <w:tab w:val="left" w:pos="13868"/>
                <w:tab w:val="left" w:pos="14577"/>
                <w:tab w:val="left" w:pos="15286"/>
                <w:tab w:val="left" w:pos="15995"/>
                <w:tab w:val="left" w:pos="16704"/>
                <w:tab w:val="left" w:pos="17413"/>
                <w:tab w:val="left" w:pos="18122"/>
                <w:tab w:val="left" w:pos="18831"/>
                <w:tab w:val="left" w:pos="19540"/>
                <w:tab w:val="left" w:pos="20249"/>
                <w:tab w:val="left" w:pos="20958"/>
                <w:tab w:val="left" w:pos="21667"/>
                <w:tab w:val="left" w:pos="22376"/>
                <w:tab w:val="left" w:pos="23085"/>
                <w:tab w:val="left" w:pos="23794"/>
                <w:tab w:val="left" w:pos="24503"/>
                <w:tab w:val="left" w:pos="25212"/>
                <w:tab w:val="left" w:pos="25921"/>
                <w:tab w:val="left" w:pos="26630"/>
                <w:tab w:val="left" w:pos="27339"/>
                <w:tab w:val="left" w:pos="28048"/>
                <w:tab w:val="left" w:pos="28757"/>
                <w:tab w:val="left" w:pos="29466"/>
                <w:tab w:val="left" w:pos="30175"/>
                <w:tab w:val="left" w:pos="30884"/>
                <w:tab w:val="left" w:pos="31593"/>
                <w:tab w:val="left" w:pos="31680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napToGrid w:val="0"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napToGrid w:val="0"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8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794"/>
                <w:tab w:val="left" w:pos="1567"/>
                <w:tab w:val="right" w:pos="9695"/>
                <w:tab w:val="left" w:pos="10323"/>
                <w:tab w:val="left" w:pos="11032"/>
                <w:tab w:val="left" w:pos="11741"/>
                <w:tab w:val="left" w:pos="12450"/>
                <w:tab w:val="left" w:pos="13159"/>
                <w:tab w:val="left" w:pos="13868"/>
                <w:tab w:val="left" w:pos="14577"/>
                <w:tab w:val="left" w:pos="15286"/>
                <w:tab w:val="left" w:pos="15995"/>
                <w:tab w:val="left" w:pos="16704"/>
                <w:tab w:val="left" w:pos="17413"/>
                <w:tab w:val="left" w:pos="18122"/>
                <w:tab w:val="left" w:pos="18831"/>
                <w:tab w:val="left" w:pos="19540"/>
                <w:tab w:val="left" w:pos="20249"/>
                <w:tab w:val="left" w:pos="20958"/>
                <w:tab w:val="left" w:pos="21667"/>
                <w:tab w:val="left" w:pos="22376"/>
                <w:tab w:val="left" w:pos="23085"/>
                <w:tab w:val="left" w:pos="23794"/>
                <w:tab w:val="left" w:pos="24503"/>
                <w:tab w:val="left" w:pos="25212"/>
                <w:tab w:val="left" w:pos="25921"/>
                <w:tab w:val="left" w:pos="26630"/>
                <w:tab w:val="left" w:pos="27339"/>
                <w:tab w:val="left" w:pos="28048"/>
                <w:tab w:val="left" w:pos="28757"/>
                <w:tab w:val="left" w:pos="29466"/>
                <w:tab w:val="left" w:pos="30175"/>
                <w:tab w:val="left" w:pos="30884"/>
                <w:tab w:val="left" w:pos="31593"/>
                <w:tab w:val="left" w:pos="31680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napToGrid w:val="0"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napToGrid w:val="0"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8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794"/>
                <w:tab w:val="left" w:pos="1567"/>
                <w:tab w:val="right" w:pos="9695"/>
                <w:tab w:val="left" w:pos="10323"/>
                <w:tab w:val="left" w:pos="11032"/>
                <w:tab w:val="left" w:pos="11741"/>
                <w:tab w:val="left" w:pos="12450"/>
                <w:tab w:val="left" w:pos="13159"/>
                <w:tab w:val="left" w:pos="13868"/>
                <w:tab w:val="left" w:pos="14577"/>
                <w:tab w:val="left" w:pos="15286"/>
                <w:tab w:val="left" w:pos="15995"/>
                <w:tab w:val="left" w:pos="16704"/>
                <w:tab w:val="left" w:pos="17413"/>
                <w:tab w:val="left" w:pos="18122"/>
                <w:tab w:val="left" w:pos="18831"/>
                <w:tab w:val="left" w:pos="19540"/>
                <w:tab w:val="left" w:pos="20249"/>
                <w:tab w:val="left" w:pos="20958"/>
                <w:tab w:val="left" w:pos="21667"/>
                <w:tab w:val="left" w:pos="22376"/>
                <w:tab w:val="left" w:pos="23085"/>
                <w:tab w:val="left" w:pos="23794"/>
                <w:tab w:val="left" w:pos="24503"/>
                <w:tab w:val="left" w:pos="25212"/>
                <w:tab w:val="left" w:pos="25921"/>
                <w:tab w:val="left" w:pos="26630"/>
                <w:tab w:val="left" w:pos="27339"/>
                <w:tab w:val="left" w:pos="28048"/>
                <w:tab w:val="left" w:pos="28757"/>
                <w:tab w:val="left" w:pos="29466"/>
                <w:tab w:val="left" w:pos="30175"/>
                <w:tab w:val="left" w:pos="30884"/>
                <w:tab w:val="left" w:pos="31593"/>
                <w:tab w:val="left" w:pos="31680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napToGrid w:val="0"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napToGrid w:val="0"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8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794"/>
                <w:tab w:val="left" w:pos="1567"/>
                <w:tab w:val="right" w:pos="9695"/>
                <w:tab w:val="left" w:pos="10323"/>
                <w:tab w:val="left" w:pos="11032"/>
                <w:tab w:val="left" w:pos="11741"/>
                <w:tab w:val="left" w:pos="12450"/>
                <w:tab w:val="left" w:pos="13159"/>
                <w:tab w:val="left" w:pos="13868"/>
                <w:tab w:val="left" w:pos="14577"/>
                <w:tab w:val="left" w:pos="15286"/>
                <w:tab w:val="left" w:pos="15995"/>
                <w:tab w:val="left" w:pos="16704"/>
                <w:tab w:val="left" w:pos="17413"/>
                <w:tab w:val="left" w:pos="18122"/>
                <w:tab w:val="left" w:pos="18831"/>
                <w:tab w:val="left" w:pos="19540"/>
                <w:tab w:val="left" w:pos="20249"/>
                <w:tab w:val="left" w:pos="20958"/>
                <w:tab w:val="left" w:pos="21667"/>
                <w:tab w:val="left" w:pos="22376"/>
                <w:tab w:val="left" w:pos="23085"/>
                <w:tab w:val="left" w:pos="23794"/>
                <w:tab w:val="left" w:pos="24503"/>
                <w:tab w:val="left" w:pos="25212"/>
                <w:tab w:val="left" w:pos="25921"/>
                <w:tab w:val="left" w:pos="26630"/>
                <w:tab w:val="left" w:pos="27339"/>
                <w:tab w:val="left" w:pos="28048"/>
                <w:tab w:val="left" w:pos="28757"/>
                <w:tab w:val="left" w:pos="29466"/>
                <w:tab w:val="left" w:pos="30175"/>
                <w:tab w:val="left" w:pos="30884"/>
                <w:tab w:val="left" w:pos="31593"/>
                <w:tab w:val="left" w:pos="31680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napToGrid w:val="0"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napToGrid w:val="0"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</w:tr>
      <w:tr w:rsidR="001D4886" w:rsidTr="004D08CF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86" w:rsidRDefault="001D4886">
            <w:pPr>
              <w:pStyle w:val="11"/>
              <w:numPr>
                <w:ilvl w:val="0"/>
                <w:numId w:val="8"/>
              </w:numPr>
              <w:tabs>
                <w:tab w:val="left" w:pos="-31283"/>
                <w:tab w:val="left" w:pos="-31107"/>
                <w:tab w:val="left" w:pos="-30398"/>
                <w:tab w:val="left" w:pos="-29689"/>
                <w:tab w:val="left" w:pos="-28980"/>
                <w:tab w:val="left" w:pos="-28271"/>
                <w:tab w:val="left" w:pos="-27562"/>
                <w:tab w:val="left" w:pos="-26853"/>
                <w:tab w:val="left" w:pos="-26144"/>
                <w:tab w:val="left" w:pos="-25435"/>
                <w:tab w:val="left" w:pos="-24726"/>
                <w:tab w:val="left" w:pos="794"/>
                <w:tab w:val="left" w:pos="1567"/>
                <w:tab w:val="right" w:pos="9695"/>
                <w:tab w:val="left" w:pos="10323"/>
                <w:tab w:val="left" w:pos="11032"/>
                <w:tab w:val="left" w:pos="11741"/>
                <w:tab w:val="left" w:pos="12450"/>
                <w:tab w:val="left" w:pos="13159"/>
                <w:tab w:val="left" w:pos="13868"/>
                <w:tab w:val="left" w:pos="14577"/>
                <w:tab w:val="left" w:pos="15286"/>
                <w:tab w:val="left" w:pos="15995"/>
                <w:tab w:val="left" w:pos="16704"/>
                <w:tab w:val="left" w:pos="17413"/>
                <w:tab w:val="left" w:pos="18122"/>
                <w:tab w:val="left" w:pos="18831"/>
                <w:tab w:val="left" w:pos="19540"/>
                <w:tab w:val="left" w:pos="20249"/>
                <w:tab w:val="left" w:pos="20958"/>
                <w:tab w:val="left" w:pos="21667"/>
                <w:tab w:val="left" w:pos="22376"/>
                <w:tab w:val="left" w:pos="23085"/>
                <w:tab w:val="left" w:pos="23794"/>
                <w:tab w:val="left" w:pos="24503"/>
                <w:tab w:val="left" w:pos="25212"/>
                <w:tab w:val="left" w:pos="25921"/>
                <w:tab w:val="left" w:pos="26630"/>
                <w:tab w:val="left" w:pos="27339"/>
                <w:tab w:val="left" w:pos="28048"/>
                <w:tab w:val="left" w:pos="28757"/>
                <w:tab w:val="left" w:pos="29466"/>
                <w:tab w:val="left" w:pos="30175"/>
                <w:tab w:val="left" w:pos="30884"/>
                <w:tab w:val="left" w:pos="31593"/>
                <w:tab w:val="left" w:pos="31680"/>
              </w:tabs>
              <w:snapToGrid w:val="0"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napToGrid w:val="0"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napToGrid w:val="0"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  <w:tc>
          <w:tcPr>
            <w:tcW w:w="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11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jc w:val="center"/>
            </w:pPr>
          </w:p>
        </w:tc>
      </w:tr>
    </w:tbl>
    <w:p w:rsidR="001D4886" w:rsidRDefault="001D488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tbl>
      <w:tblPr>
        <w:tblW w:w="1077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5386"/>
      </w:tblGrid>
      <w:tr w:rsidR="001D4886">
        <w:trPr>
          <w:cantSplit/>
          <w:trHeight w:val="1220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1D488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D4886" w:rsidRDefault="001D488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D4886" w:rsidRDefault="001D488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D4886" w:rsidRDefault="00336CA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Подпись Представителя ____________</w:t>
            </w:r>
          </w:p>
          <w:p w:rsidR="001D4886" w:rsidRDefault="00336CA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(Для организаций: Подпись и</w:t>
            </w:r>
          </w:p>
          <w:p w:rsidR="001D4886" w:rsidRDefault="00336CA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</w:pPr>
            <w:r>
              <w:rPr>
                <w:rFonts w:ascii="Times New Roman" w:hAnsi="Times New Roman" w:cs="Times New Roman"/>
                <w:i/>
                <w:sz w:val="24"/>
              </w:rPr>
              <w:t>печать ответственного лица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86" w:rsidRDefault="00336CA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допущено _______________ человек</w:t>
            </w:r>
          </w:p>
          <w:p w:rsidR="001D4886" w:rsidRDefault="001D488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D4886" w:rsidRDefault="001D488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D4886" w:rsidRDefault="00336CA6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мед. врача и  печать _______________                                       </w:t>
            </w:r>
          </w:p>
        </w:tc>
      </w:tr>
    </w:tbl>
    <w:p w:rsidR="001D4886" w:rsidRDefault="001D488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p w:rsidR="001D4886" w:rsidRDefault="00336CA6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spacing w:val="-2"/>
          <w:sz w:val="24"/>
        </w:rPr>
        <w:t>Ответственное лицо: ____________________________________________________</w:t>
      </w:r>
    </w:p>
    <w:p w:rsidR="001D4886" w:rsidRDefault="00336CA6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(Ф.И.О., конт.тел.)</w:t>
      </w:r>
    </w:p>
    <w:p w:rsidR="001D4886" w:rsidRDefault="001D4886">
      <w:pPr>
        <w:pStyle w:val="Standard"/>
        <w:tabs>
          <w:tab w:val="left" w:pos="851"/>
        </w:tabs>
        <w:ind w:firstLine="709"/>
        <w:jc w:val="both"/>
        <w:rPr>
          <w:spacing w:val="-2"/>
          <w:sz w:val="16"/>
          <w:szCs w:val="16"/>
        </w:rPr>
      </w:pPr>
    </w:p>
    <w:sectPr w:rsidR="001D4886" w:rsidSect="00EB3A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0E" w:rsidRDefault="00A4150E">
      <w:r>
        <w:separator/>
      </w:r>
    </w:p>
  </w:endnote>
  <w:endnote w:type="continuationSeparator" w:id="0">
    <w:p w:rsidR="00A4150E" w:rsidRDefault="00A4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0E" w:rsidRDefault="00A4150E">
      <w:r>
        <w:rPr>
          <w:color w:val="000000"/>
        </w:rPr>
        <w:separator/>
      </w:r>
    </w:p>
  </w:footnote>
  <w:footnote w:type="continuationSeparator" w:id="0">
    <w:p w:rsidR="00A4150E" w:rsidRDefault="00A4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777"/>
    <w:multiLevelType w:val="multilevel"/>
    <w:tmpl w:val="CA4E957E"/>
    <w:styleLink w:val="WW8Num3"/>
    <w:lvl w:ilvl="0">
      <w:start w:val="1"/>
      <w:numFmt w:val="upperRoman"/>
      <w:lvlText w:val="%1."/>
      <w:lvlJc w:val="left"/>
      <w:pPr>
        <w:ind w:left="1425" w:hanging="72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166BD4"/>
    <w:multiLevelType w:val="multilevel"/>
    <w:tmpl w:val="CA1636F4"/>
    <w:styleLink w:val="WW8Num8"/>
    <w:lvl w:ilvl="0">
      <w:numFmt w:val="bullet"/>
      <w:lvlText w:val=""/>
      <w:lvlJc w:val="left"/>
      <w:pPr>
        <w:ind w:left="1134" w:hanging="567"/>
      </w:pPr>
      <w:rPr>
        <w:rFonts w:ascii="Symbol" w:eastAsia="Times New Roman" w:hAnsi="Symbol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D7F48D6"/>
    <w:multiLevelType w:val="multilevel"/>
    <w:tmpl w:val="E46806AE"/>
    <w:styleLink w:val="WW8Num9"/>
    <w:lvl w:ilvl="0">
      <w:start w:val="8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515452A1"/>
    <w:multiLevelType w:val="multilevel"/>
    <w:tmpl w:val="7D8A97D4"/>
    <w:styleLink w:val="WW8Num2"/>
    <w:lvl w:ilvl="0">
      <w:start w:val="1"/>
      <w:numFmt w:val="decimal"/>
      <w:lvlText w:val="%1."/>
      <w:lvlJc w:val="left"/>
      <w:pPr>
        <w:ind w:left="397" w:firstLine="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4">
    <w:nsid w:val="58F75599"/>
    <w:multiLevelType w:val="multilevel"/>
    <w:tmpl w:val="45F6453A"/>
    <w:styleLink w:val="WW8Num6"/>
    <w:lvl w:ilvl="0">
      <w:start w:val="11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D1E2034"/>
    <w:multiLevelType w:val="multilevel"/>
    <w:tmpl w:val="595EDDA2"/>
    <w:styleLink w:val="WW8Num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">
    <w:nsid w:val="6658058C"/>
    <w:multiLevelType w:val="multilevel"/>
    <w:tmpl w:val="D7AC9F6A"/>
    <w:styleLink w:val="WW8Num4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numFmt w:val="bullet"/>
      <w:lvlText w:val=""/>
      <w:lvlJc w:val="left"/>
      <w:pPr>
        <w:ind w:left="567" w:hanging="567"/>
      </w:pPr>
      <w:rPr>
        <w:rFonts w:ascii="Symbol" w:hAnsi="Symbol" w:cs="Symbol"/>
        <w:b/>
      </w:rPr>
    </w:lvl>
    <w:lvl w:ilvl="2">
      <w:start w:val="6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1011B"/>
    <w:multiLevelType w:val="multilevel"/>
    <w:tmpl w:val="4A0C1AEE"/>
    <w:styleLink w:val="WW8Num1"/>
    <w:lvl w:ilvl="0">
      <w:start w:val="1"/>
      <w:numFmt w:val="decimal"/>
      <w:lvlText w:val="%1."/>
      <w:lvlJc w:val="left"/>
      <w:pPr>
        <w:ind w:left="397" w:firstLine="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ind w:left="340" w:firstLine="6140"/>
      </w:pPr>
      <w:rPr>
        <w:color w:val="000000"/>
        <w:position w:val="0"/>
        <w:sz w:val="20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8"/>
    </w:lvlOverride>
  </w:num>
  <w:num w:numId="12">
    <w:abstractNumId w:val="4"/>
    <w:lvlOverride w:ilvl="0">
      <w:startOverride w:val="11"/>
    </w:lvlOverride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886"/>
    <w:rsid w:val="00072917"/>
    <w:rsid w:val="000B1994"/>
    <w:rsid w:val="001668E5"/>
    <w:rsid w:val="001D4886"/>
    <w:rsid w:val="00282DDF"/>
    <w:rsid w:val="00336CA6"/>
    <w:rsid w:val="003C5B59"/>
    <w:rsid w:val="00433164"/>
    <w:rsid w:val="004D08CF"/>
    <w:rsid w:val="005014B9"/>
    <w:rsid w:val="009F2A81"/>
    <w:rsid w:val="00A4150E"/>
    <w:rsid w:val="00AE33BD"/>
    <w:rsid w:val="00B26593"/>
    <w:rsid w:val="00B34034"/>
    <w:rsid w:val="00EB2102"/>
    <w:rsid w:val="00E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AEC"/>
  </w:style>
  <w:style w:type="paragraph" w:customStyle="1" w:styleId="Heading">
    <w:name w:val="Heading"/>
    <w:basedOn w:val="Standard"/>
    <w:next w:val="Textbody"/>
    <w:rsid w:val="00EB3A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B3AEC"/>
    <w:pPr>
      <w:spacing w:after="140" w:line="276" w:lineRule="auto"/>
    </w:pPr>
  </w:style>
  <w:style w:type="paragraph" w:styleId="a3">
    <w:name w:val="List"/>
    <w:basedOn w:val="Textbody"/>
    <w:rsid w:val="00EB3AEC"/>
  </w:style>
  <w:style w:type="paragraph" w:styleId="a4">
    <w:name w:val="caption"/>
    <w:basedOn w:val="Standard"/>
    <w:rsid w:val="00EB3A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3AEC"/>
    <w:pPr>
      <w:suppressLineNumbers/>
    </w:pPr>
  </w:style>
  <w:style w:type="paragraph" w:customStyle="1" w:styleId="1">
    <w:name w:val="Абзац списка1"/>
    <w:basedOn w:val="Standard"/>
    <w:rsid w:val="00EB3AEC"/>
    <w:pPr>
      <w:ind w:left="708"/>
    </w:pPr>
  </w:style>
  <w:style w:type="paragraph" w:customStyle="1" w:styleId="21">
    <w:name w:val="Основной текст 21"/>
    <w:basedOn w:val="Standard"/>
    <w:rsid w:val="00EB3AEC"/>
    <w:pPr>
      <w:tabs>
        <w:tab w:val="left" w:pos="5103"/>
      </w:tabs>
      <w:ind w:firstLine="851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0">
    <w:name w:val="Обычный1"/>
    <w:rsid w:val="00EB3AEC"/>
    <w:pPr>
      <w:widowControl w:val="0"/>
    </w:pPr>
    <w:rPr>
      <w:rFonts w:eastAsia="ヒラギノ角ゴ Pro W3" w:cs="Times New Roman"/>
      <w:color w:val="000000"/>
      <w:sz w:val="20"/>
      <w:szCs w:val="20"/>
      <w:lang w:bidi="ar-SA"/>
    </w:rPr>
  </w:style>
  <w:style w:type="paragraph" w:customStyle="1" w:styleId="11">
    <w:name w:val="Сетка таблицы1"/>
    <w:rsid w:val="00EB3AEC"/>
    <w:pPr>
      <w:widowControl w:val="0"/>
    </w:pPr>
    <w:rPr>
      <w:rFonts w:eastAsia="ヒラギノ角ゴ Pro W3" w:cs="Times New Roman"/>
      <w:color w:val="000000"/>
      <w:sz w:val="20"/>
      <w:szCs w:val="20"/>
      <w:lang w:bidi="ar-SA"/>
    </w:rPr>
  </w:style>
  <w:style w:type="paragraph" w:customStyle="1" w:styleId="FreeForm">
    <w:name w:val="Free Form"/>
    <w:rsid w:val="00EB3AEC"/>
    <w:rPr>
      <w:rFonts w:eastAsia="ヒラギノ角ゴ Pro W3" w:cs="Times New Roman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rsid w:val="00EB3AEC"/>
    <w:pPr>
      <w:tabs>
        <w:tab w:val="left" w:pos="5103"/>
      </w:tabs>
      <w:ind w:firstLine="851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WW8Num7z0">
    <w:name w:val="WW8Num7z0"/>
    <w:rsid w:val="00EB3AEC"/>
    <w:rPr>
      <w:rFonts w:ascii="Symbol" w:eastAsia="Symbol" w:hAnsi="Symbol" w:cs="Symbol"/>
      <w:sz w:val="28"/>
      <w:szCs w:val="28"/>
    </w:rPr>
  </w:style>
  <w:style w:type="character" w:customStyle="1" w:styleId="WW8Num7z1">
    <w:name w:val="WW8Num7z1"/>
    <w:rsid w:val="00EB3AEC"/>
    <w:rPr>
      <w:rFonts w:ascii="Courier New" w:eastAsia="Courier New" w:hAnsi="Courier New" w:cs="Courier New"/>
    </w:rPr>
  </w:style>
  <w:style w:type="character" w:customStyle="1" w:styleId="WW8Num7z2">
    <w:name w:val="WW8Num7z2"/>
    <w:rsid w:val="00EB3AEC"/>
    <w:rPr>
      <w:rFonts w:ascii="Wingdings" w:eastAsia="Wingdings" w:hAnsi="Wingdings" w:cs="Wingdings"/>
    </w:rPr>
  </w:style>
  <w:style w:type="character" w:customStyle="1" w:styleId="layout">
    <w:name w:val="layout"/>
    <w:rsid w:val="00EB3AEC"/>
  </w:style>
  <w:style w:type="character" w:customStyle="1" w:styleId="WW8Num3z0">
    <w:name w:val="WW8Num3z0"/>
    <w:rsid w:val="00EB3AEC"/>
    <w:rPr>
      <w:b/>
      <w:bCs/>
      <w:sz w:val="28"/>
      <w:szCs w:val="28"/>
    </w:rPr>
  </w:style>
  <w:style w:type="character" w:customStyle="1" w:styleId="WW8Num3z1">
    <w:name w:val="WW8Num3z1"/>
    <w:rsid w:val="00EB3AEC"/>
  </w:style>
  <w:style w:type="character" w:customStyle="1" w:styleId="WW8Num3z2">
    <w:name w:val="WW8Num3z2"/>
    <w:rsid w:val="00EB3AEC"/>
  </w:style>
  <w:style w:type="character" w:customStyle="1" w:styleId="WW8Num3z3">
    <w:name w:val="WW8Num3z3"/>
    <w:rsid w:val="00EB3AEC"/>
  </w:style>
  <w:style w:type="character" w:customStyle="1" w:styleId="WW8Num3z4">
    <w:name w:val="WW8Num3z4"/>
    <w:rsid w:val="00EB3AEC"/>
  </w:style>
  <w:style w:type="character" w:customStyle="1" w:styleId="WW8Num3z5">
    <w:name w:val="WW8Num3z5"/>
    <w:rsid w:val="00EB3AEC"/>
  </w:style>
  <w:style w:type="character" w:customStyle="1" w:styleId="WW8Num3z6">
    <w:name w:val="WW8Num3z6"/>
    <w:rsid w:val="00EB3AEC"/>
  </w:style>
  <w:style w:type="character" w:customStyle="1" w:styleId="WW8Num3z7">
    <w:name w:val="WW8Num3z7"/>
    <w:rsid w:val="00EB3AEC"/>
  </w:style>
  <w:style w:type="character" w:customStyle="1" w:styleId="WW8Num3z8">
    <w:name w:val="WW8Num3z8"/>
    <w:rsid w:val="00EB3AEC"/>
  </w:style>
  <w:style w:type="character" w:customStyle="1" w:styleId="WW8Num4z0">
    <w:name w:val="WW8Num4z0"/>
    <w:rsid w:val="00EB3AEC"/>
    <w:rPr>
      <w:b/>
    </w:rPr>
  </w:style>
  <w:style w:type="character" w:customStyle="1" w:styleId="WW8Num4z1">
    <w:name w:val="WW8Num4z1"/>
    <w:rsid w:val="00EB3AEC"/>
    <w:rPr>
      <w:rFonts w:ascii="Symbol" w:eastAsia="Symbol" w:hAnsi="Symbol" w:cs="Symbol"/>
      <w:b/>
    </w:rPr>
  </w:style>
  <w:style w:type="character" w:customStyle="1" w:styleId="WW8Num4z2">
    <w:name w:val="WW8Num4z2"/>
    <w:rsid w:val="00EB3AEC"/>
  </w:style>
  <w:style w:type="character" w:customStyle="1" w:styleId="WW8Num4z3">
    <w:name w:val="WW8Num4z3"/>
    <w:rsid w:val="00EB3AEC"/>
  </w:style>
  <w:style w:type="character" w:customStyle="1" w:styleId="WW8Num4z4">
    <w:name w:val="WW8Num4z4"/>
    <w:rsid w:val="00EB3AEC"/>
  </w:style>
  <w:style w:type="character" w:customStyle="1" w:styleId="WW8Num4z5">
    <w:name w:val="WW8Num4z5"/>
    <w:rsid w:val="00EB3AEC"/>
  </w:style>
  <w:style w:type="character" w:customStyle="1" w:styleId="WW8Num4z6">
    <w:name w:val="WW8Num4z6"/>
    <w:rsid w:val="00EB3AEC"/>
  </w:style>
  <w:style w:type="character" w:customStyle="1" w:styleId="WW8Num4z7">
    <w:name w:val="WW8Num4z7"/>
    <w:rsid w:val="00EB3AEC"/>
  </w:style>
  <w:style w:type="character" w:customStyle="1" w:styleId="WW8Num4z8">
    <w:name w:val="WW8Num4z8"/>
    <w:rsid w:val="00EB3AEC"/>
  </w:style>
  <w:style w:type="character" w:customStyle="1" w:styleId="WW8Num9z0">
    <w:name w:val="WW8Num9z0"/>
    <w:rsid w:val="00EB3AEC"/>
  </w:style>
  <w:style w:type="character" w:customStyle="1" w:styleId="WW8Num9z1">
    <w:name w:val="WW8Num9z1"/>
    <w:rsid w:val="00EB3AEC"/>
  </w:style>
  <w:style w:type="character" w:customStyle="1" w:styleId="WW8Num9z2">
    <w:name w:val="WW8Num9z2"/>
    <w:rsid w:val="00EB3AEC"/>
  </w:style>
  <w:style w:type="character" w:customStyle="1" w:styleId="WW8Num9z3">
    <w:name w:val="WW8Num9z3"/>
    <w:rsid w:val="00EB3AEC"/>
  </w:style>
  <w:style w:type="character" w:customStyle="1" w:styleId="WW8Num9z4">
    <w:name w:val="WW8Num9z4"/>
    <w:rsid w:val="00EB3AEC"/>
  </w:style>
  <w:style w:type="character" w:customStyle="1" w:styleId="WW8Num9z5">
    <w:name w:val="WW8Num9z5"/>
    <w:rsid w:val="00EB3AEC"/>
  </w:style>
  <w:style w:type="character" w:customStyle="1" w:styleId="WW8Num9z6">
    <w:name w:val="WW8Num9z6"/>
    <w:rsid w:val="00EB3AEC"/>
  </w:style>
  <w:style w:type="character" w:customStyle="1" w:styleId="WW8Num9z7">
    <w:name w:val="WW8Num9z7"/>
    <w:rsid w:val="00EB3AEC"/>
  </w:style>
  <w:style w:type="character" w:customStyle="1" w:styleId="WW8Num9z8">
    <w:name w:val="WW8Num9z8"/>
    <w:rsid w:val="00EB3AEC"/>
  </w:style>
  <w:style w:type="character" w:customStyle="1" w:styleId="WW8Num6z0">
    <w:name w:val="WW8Num6z0"/>
    <w:rsid w:val="00EB3AEC"/>
  </w:style>
  <w:style w:type="character" w:customStyle="1" w:styleId="WW8Num6z1">
    <w:name w:val="WW8Num6z1"/>
    <w:rsid w:val="00EB3AEC"/>
  </w:style>
  <w:style w:type="character" w:customStyle="1" w:styleId="WW8Num6z2">
    <w:name w:val="WW8Num6z2"/>
    <w:rsid w:val="00EB3AEC"/>
  </w:style>
  <w:style w:type="character" w:customStyle="1" w:styleId="WW8Num6z3">
    <w:name w:val="WW8Num6z3"/>
    <w:rsid w:val="00EB3AEC"/>
  </w:style>
  <w:style w:type="character" w:customStyle="1" w:styleId="WW8Num6z4">
    <w:name w:val="WW8Num6z4"/>
    <w:rsid w:val="00EB3AEC"/>
  </w:style>
  <w:style w:type="character" w:customStyle="1" w:styleId="WW8Num6z5">
    <w:name w:val="WW8Num6z5"/>
    <w:rsid w:val="00EB3AEC"/>
  </w:style>
  <w:style w:type="character" w:customStyle="1" w:styleId="WW8Num6z6">
    <w:name w:val="WW8Num6z6"/>
    <w:rsid w:val="00EB3AEC"/>
  </w:style>
  <w:style w:type="character" w:customStyle="1" w:styleId="WW8Num6z7">
    <w:name w:val="WW8Num6z7"/>
    <w:rsid w:val="00EB3AEC"/>
  </w:style>
  <w:style w:type="character" w:customStyle="1" w:styleId="WW8Num6z8">
    <w:name w:val="WW8Num6z8"/>
    <w:rsid w:val="00EB3AEC"/>
  </w:style>
  <w:style w:type="character" w:customStyle="1" w:styleId="Internetlink">
    <w:name w:val="Internet link"/>
    <w:rsid w:val="00EB3AEC"/>
    <w:rPr>
      <w:color w:val="0000FF"/>
      <w:u w:val="single"/>
    </w:rPr>
  </w:style>
  <w:style w:type="character" w:customStyle="1" w:styleId="VisitedInternetLink">
    <w:name w:val="Visited Internet Link"/>
    <w:rsid w:val="00EB3AEC"/>
    <w:rPr>
      <w:color w:val="954F72"/>
      <w:u w:val="single"/>
    </w:rPr>
  </w:style>
  <w:style w:type="character" w:customStyle="1" w:styleId="WW8Num8z0">
    <w:name w:val="WW8Num8z0"/>
    <w:rsid w:val="00EB3AEC"/>
    <w:rPr>
      <w:rFonts w:ascii="Symbol" w:eastAsia="Times New Roman" w:hAnsi="Symbol" w:cs="Times New Roman"/>
      <w:sz w:val="28"/>
      <w:szCs w:val="28"/>
    </w:rPr>
  </w:style>
  <w:style w:type="character" w:customStyle="1" w:styleId="WW8Num8z1">
    <w:name w:val="WW8Num8z1"/>
    <w:rsid w:val="00EB3AEC"/>
    <w:rPr>
      <w:rFonts w:ascii="Courier New" w:eastAsia="Courier New" w:hAnsi="Courier New" w:cs="Courier New"/>
    </w:rPr>
  </w:style>
  <w:style w:type="character" w:customStyle="1" w:styleId="WW8Num8z2">
    <w:name w:val="WW8Num8z2"/>
    <w:rsid w:val="00EB3AEC"/>
    <w:rPr>
      <w:rFonts w:ascii="Wingdings" w:eastAsia="Wingdings" w:hAnsi="Wingdings" w:cs="Wingdings"/>
    </w:rPr>
  </w:style>
  <w:style w:type="character" w:customStyle="1" w:styleId="WW8Num8z3">
    <w:name w:val="WW8Num8z3"/>
    <w:rsid w:val="00EB3AEC"/>
    <w:rPr>
      <w:rFonts w:ascii="Symbol" w:eastAsia="Symbol" w:hAnsi="Symbol" w:cs="Symbol"/>
    </w:rPr>
  </w:style>
  <w:style w:type="character" w:customStyle="1" w:styleId="WW8Num1z0">
    <w:name w:val="WW8Num1z0"/>
    <w:rsid w:val="00EB3AEC"/>
    <w:rPr>
      <w:color w:val="000000"/>
      <w:position w:val="0"/>
      <w:sz w:val="20"/>
      <w:vertAlign w:val="baseline"/>
    </w:rPr>
  </w:style>
  <w:style w:type="character" w:customStyle="1" w:styleId="WW8Num2z0">
    <w:name w:val="WW8Num2z0"/>
    <w:rsid w:val="00EB3AEC"/>
    <w:rPr>
      <w:color w:val="000000"/>
      <w:position w:val="0"/>
      <w:sz w:val="20"/>
      <w:vertAlign w:val="baseline"/>
    </w:rPr>
  </w:style>
  <w:style w:type="numbering" w:customStyle="1" w:styleId="WW8Num7">
    <w:name w:val="WW8Num7"/>
    <w:basedOn w:val="a2"/>
    <w:rsid w:val="00EB3AEC"/>
    <w:pPr>
      <w:numPr>
        <w:numId w:val="1"/>
      </w:numPr>
    </w:pPr>
  </w:style>
  <w:style w:type="numbering" w:customStyle="1" w:styleId="WW8Num3">
    <w:name w:val="WW8Num3"/>
    <w:basedOn w:val="a2"/>
    <w:rsid w:val="00EB3AEC"/>
    <w:pPr>
      <w:numPr>
        <w:numId w:val="2"/>
      </w:numPr>
    </w:pPr>
  </w:style>
  <w:style w:type="numbering" w:customStyle="1" w:styleId="WW8Num4">
    <w:name w:val="WW8Num4"/>
    <w:basedOn w:val="a2"/>
    <w:rsid w:val="00EB3AEC"/>
    <w:pPr>
      <w:numPr>
        <w:numId w:val="3"/>
      </w:numPr>
    </w:pPr>
  </w:style>
  <w:style w:type="numbering" w:customStyle="1" w:styleId="WW8Num9">
    <w:name w:val="WW8Num9"/>
    <w:basedOn w:val="a2"/>
    <w:rsid w:val="00EB3AEC"/>
    <w:pPr>
      <w:numPr>
        <w:numId w:val="4"/>
      </w:numPr>
    </w:pPr>
  </w:style>
  <w:style w:type="numbering" w:customStyle="1" w:styleId="WW8Num6">
    <w:name w:val="WW8Num6"/>
    <w:basedOn w:val="a2"/>
    <w:rsid w:val="00EB3AEC"/>
    <w:pPr>
      <w:numPr>
        <w:numId w:val="5"/>
      </w:numPr>
    </w:pPr>
  </w:style>
  <w:style w:type="numbering" w:customStyle="1" w:styleId="WW8Num8">
    <w:name w:val="WW8Num8"/>
    <w:basedOn w:val="a2"/>
    <w:rsid w:val="00EB3AEC"/>
    <w:pPr>
      <w:numPr>
        <w:numId w:val="6"/>
      </w:numPr>
    </w:pPr>
  </w:style>
  <w:style w:type="numbering" w:customStyle="1" w:styleId="WW8Num1">
    <w:name w:val="WW8Num1"/>
    <w:basedOn w:val="a2"/>
    <w:rsid w:val="00EB3AEC"/>
    <w:pPr>
      <w:numPr>
        <w:numId w:val="7"/>
      </w:numPr>
    </w:pPr>
  </w:style>
  <w:style w:type="numbering" w:customStyle="1" w:styleId="WW8Num2">
    <w:name w:val="WW8Num2"/>
    <w:basedOn w:val="a2"/>
    <w:rsid w:val="00EB3AEC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2024-06-20T02:56:00Z</dcterms:created>
  <dcterms:modified xsi:type="dcterms:W3CDTF">2024-06-20T02:56:00Z</dcterms:modified>
</cp:coreProperties>
</file>