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9" w:rsidRDefault="00122727" w:rsidP="00C83AFC">
      <w:pPr>
        <w:jc w:val="center"/>
        <w:rPr>
          <w:sz w:val="28"/>
          <w:szCs w:val="28"/>
        </w:rPr>
      </w:pPr>
      <w:r w:rsidRPr="00BA5654">
        <w:rPr>
          <w:sz w:val="28"/>
          <w:szCs w:val="28"/>
        </w:rPr>
        <w:t>Открытые неофициальные тренировочные соревнования по выездке и конкуру на базе ипподрома «Мустанг»</w:t>
      </w:r>
      <w:r w:rsidR="00FE3E0E" w:rsidRPr="00BA5654">
        <w:rPr>
          <w:sz w:val="28"/>
          <w:szCs w:val="28"/>
        </w:rPr>
        <w:br/>
        <w:t>27-30.08.2020</w:t>
      </w:r>
      <w:r w:rsidR="00BA5654" w:rsidRPr="00BA5654">
        <w:rPr>
          <w:sz w:val="28"/>
          <w:szCs w:val="28"/>
        </w:rPr>
        <w:br/>
        <w:t>п</w:t>
      </w:r>
      <w:proofErr w:type="gramStart"/>
      <w:r w:rsidR="00BA5654" w:rsidRPr="00BA5654">
        <w:rPr>
          <w:sz w:val="28"/>
          <w:szCs w:val="28"/>
        </w:rPr>
        <w:t>.Е</w:t>
      </w:r>
      <w:proofErr w:type="gramEnd"/>
      <w:r w:rsidR="00BA5654" w:rsidRPr="00BA5654">
        <w:rPr>
          <w:sz w:val="28"/>
          <w:szCs w:val="28"/>
        </w:rPr>
        <w:t>мельяново, ул. Советская, 165, ипподром «Мустанг»</w:t>
      </w:r>
    </w:p>
    <w:tbl>
      <w:tblPr>
        <w:tblStyle w:val="a6"/>
        <w:tblW w:w="9606" w:type="dxa"/>
        <w:tblLook w:val="04A0"/>
      </w:tblPr>
      <w:tblGrid>
        <w:gridCol w:w="1364"/>
        <w:gridCol w:w="4131"/>
        <w:gridCol w:w="4111"/>
      </w:tblGrid>
      <w:tr w:rsidR="00C83AFC" w:rsidTr="00BD669B">
        <w:tc>
          <w:tcPr>
            <w:tcW w:w="1364" w:type="dxa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8242" w:type="dxa"/>
            <w:gridSpan w:val="2"/>
          </w:tcPr>
          <w:p w:rsidR="00C83AFC" w:rsidRDefault="00C83AFC" w:rsidP="00C8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Выездка</w:t>
            </w:r>
          </w:p>
        </w:tc>
      </w:tr>
      <w:tr w:rsidR="00C83AFC" w:rsidTr="00BD669B">
        <w:trPr>
          <w:trHeight w:val="443"/>
        </w:trPr>
        <w:tc>
          <w:tcPr>
            <w:tcW w:w="1364" w:type="dxa"/>
            <w:vMerge w:val="restart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10. 00</w:t>
            </w:r>
          </w:p>
        </w:tc>
        <w:tc>
          <w:tcPr>
            <w:tcW w:w="4131" w:type="dxa"/>
            <w:vMerge w:val="restart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езда для молодых лошадей (4-7 лет)</w:t>
            </w:r>
          </w:p>
        </w:tc>
        <w:tc>
          <w:tcPr>
            <w:tcW w:w="4111" w:type="dxa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лошади 4-7 лет</w:t>
            </w:r>
          </w:p>
        </w:tc>
      </w:tr>
      <w:tr w:rsidR="00C83AFC" w:rsidTr="00BD669B">
        <w:trPr>
          <w:trHeight w:val="442"/>
        </w:trPr>
        <w:tc>
          <w:tcPr>
            <w:tcW w:w="1364" w:type="dxa"/>
            <w:vMerge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класс, лошади 6 лет и старше, всадники 15 лет и старше</w:t>
            </w:r>
          </w:p>
        </w:tc>
      </w:tr>
      <w:tr w:rsidR="00C83AFC" w:rsidTr="00BD669B">
        <w:trPr>
          <w:trHeight w:val="293"/>
        </w:trPr>
        <w:tc>
          <w:tcPr>
            <w:tcW w:w="1364" w:type="dxa"/>
            <w:vMerge w:val="restart"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C83AFC" w:rsidRDefault="00287278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Приз. Дети. В (01.05.2020)</w:t>
            </w:r>
          </w:p>
        </w:tc>
        <w:tc>
          <w:tcPr>
            <w:tcW w:w="4111" w:type="dxa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C83AFC" w:rsidTr="00BD669B">
        <w:trPr>
          <w:trHeight w:val="292"/>
        </w:trPr>
        <w:tc>
          <w:tcPr>
            <w:tcW w:w="1364" w:type="dxa"/>
            <w:vMerge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Всадники не выше 2 разряда 15 лет и старше, лошади 6 лет и старше</w:t>
            </w:r>
          </w:p>
        </w:tc>
      </w:tr>
      <w:tr w:rsidR="00C83AFC" w:rsidTr="00BD669B">
        <w:trPr>
          <w:trHeight w:val="150"/>
        </w:trPr>
        <w:tc>
          <w:tcPr>
            <w:tcW w:w="1364" w:type="dxa"/>
            <w:vMerge w:val="restart"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«ФКСКК. В-1»</w:t>
            </w:r>
          </w:p>
        </w:tc>
        <w:tc>
          <w:tcPr>
            <w:tcW w:w="4111" w:type="dxa"/>
          </w:tcPr>
          <w:p w:rsidR="00C83AFC" w:rsidRDefault="00C83AFC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C83AFC" w:rsidTr="00BD669B">
        <w:trPr>
          <w:trHeight w:val="150"/>
        </w:trPr>
        <w:tc>
          <w:tcPr>
            <w:tcW w:w="1364" w:type="dxa"/>
            <w:vMerge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C83AFC" w:rsidRDefault="00C83AFC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3AFC" w:rsidRDefault="00C83AFC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Всадники не выше 3 разряда 15 лет и старше, лошади 6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4131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Финальная езда для молодых лошадей</w:t>
            </w:r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лошади 5-7 лет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класс, лошади 6 лет и старше, всадники 15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Приз. Дети</w:t>
            </w:r>
            <w:r w:rsidR="00287278">
              <w:rPr>
                <w:sz w:val="24"/>
                <w:szCs w:val="24"/>
              </w:rPr>
              <w:t xml:space="preserve"> (01.05.2020)</w:t>
            </w:r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Всадники не выше 2 разряда 15 лет и старше, лошади 6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BD669B" w:rsidRDefault="00BD669B" w:rsidP="0028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«ФКСКК. В-</w:t>
            </w:r>
            <w:r w:rsidR="002872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Всадники не выше 3 разряда 15 лет и старше, лошади 6 лет и старше</w:t>
            </w:r>
          </w:p>
        </w:tc>
      </w:tr>
      <w:tr w:rsidR="00BD669B" w:rsidTr="00BD669B">
        <w:tc>
          <w:tcPr>
            <w:tcW w:w="1364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</w:p>
        </w:tc>
        <w:tc>
          <w:tcPr>
            <w:tcW w:w="8242" w:type="dxa"/>
            <w:gridSpan w:val="2"/>
          </w:tcPr>
          <w:p w:rsidR="00BD669B" w:rsidRDefault="00BD669B" w:rsidP="00BD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до 100 см. «Приближенный к норме времени», Табл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111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BD669B" w:rsidTr="00BD669B">
        <w:tc>
          <w:tcPr>
            <w:tcW w:w="1364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до 80 см. «Приближенный к норме времени», Табл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BD669B" w:rsidRDefault="00BD669B" w:rsidP="00BD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до 40 см. «Приближенный к норме времени», Табл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4111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Всадники не выше 3 разряда 15 лет и старше, лошади 6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4131" w:type="dxa"/>
            <w:vMerge w:val="restart"/>
          </w:tcPr>
          <w:p w:rsidR="00BD669B" w:rsidRDefault="00BD669B" w:rsidP="00BD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до 110 см. 9.8.2.2, Табл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BD669B" w:rsidRDefault="00BD669B" w:rsidP="00BD66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BD669B" w:rsidTr="00BD669B">
        <w:tc>
          <w:tcPr>
            <w:tcW w:w="1364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BD669B" w:rsidRDefault="00BD669B" w:rsidP="00BD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до 90 см. 9.8.2.2, Табл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111" w:type="dxa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 w:val="restart"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BD669B" w:rsidRDefault="00BD669B" w:rsidP="00BD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до 50 см. 9.8.2.2, Табл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Всадники не выше 3 разряда 15 лет и старше, лошади 6 лет и старше</w:t>
            </w:r>
          </w:p>
        </w:tc>
      </w:tr>
      <w:tr w:rsidR="00BD669B" w:rsidTr="00BD669B">
        <w:trPr>
          <w:trHeight w:val="150"/>
        </w:trPr>
        <w:tc>
          <w:tcPr>
            <w:tcW w:w="1364" w:type="dxa"/>
            <w:vMerge/>
          </w:tcPr>
          <w:p w:rsidR="00BD669B" w:rsidRDefault="00BD669B" w:rsidP="00C83AFC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BD669B" w:rsidRDefault="00BD669B" w:rsidP="00BD66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669B" w:rsidRDefault="00BD669B" w:rsidP="00B6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12-14 лет на лошадях 6 лет и старше</w:t>
            </w:r>
          </w:p>
        </w:tc>
      </w:tr>
      <w:tr w:rsidR="00BD669B" w:rsidTr="00BD669B">
        <w:trPr>
          <w:trHeight w:val="70"/>
        </w:trPr>
        <w:tc>
          <w:tcPr>
            <w:tcW w:w="9606" w:type="dxa"/>
            <w:gridSpan w:val="3"/>
          </w:tcPr>
          <w:p w:rsidR="00BD669B" w:rsidRDefault="00BD669B" w:rsidP="00C8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призёров</w:t>
            </w:r>
          </w:p>
        </w:tc>
      </w:tr>
    </w:tbl>
    <w:p w:rsidR="00287278" w:rsidRPr="00287278" w:rsidRDefault="00287278" w:rsidP="00BD66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актуальные схемы </w:t>
      </w:r>
      <w:proofErr w:type="spellStart"/>
      <w:r>
        <w:rPr>
          <w:sz w:val="24"/>
          <w:szCs w:val="24"/>
        </w:rPr>
        <w:t>езд</w:t>
      </w:r>
      <w:proofErr w:type="spellEnd"/>
      <w:r>
        <w:rPr>
          <w:sz w:val="24"/>
          <w:szCs w:val="24"/>
        </w:rPr>
        <w:t xml:space="preserve"> доступны на сайте </w:t>
      </w:r>
      <w:hyperlink r:id="rId5" w:history="1">
        <w:r w:rsidRPr="00B35993">
          <w:rPr>
            <w:rStyle w:val="a3"/>
            <w:sz w:val="24"/>
            <w:szCs w:val="24"/>
            <w:lang w:val="en-US"/>
          </w:rPr>
          <w:t>www</w:t>
        </w:r>
        <w:r w:rsidRPr="00B35993">
          <w:rPr>
            <w:rStyle w:val="a3"/>
            <w:sz w:val="24"/>
            <w:szCs w:val="24"/>
          </w:rPr>
          <w:t>.</w:t>
        </w:r>
        <w:proofErr w:type="spellStart"/>
        <w:r w:rsidRPr="00B35993">
          <w:rPr>
            <w:rStyle w:val="a3"/>
            <w:sz w:val="24"/>
            <w:szCs w:val="24"/>
            <w:lang w:val="en-US"/>
          </w:rPr>
          <w:t>fksr</w:t>
        </w:r>
        <w:proofErr w:type="spellEnd"/>
        <w:r w:rsidRPr="00B35993">
          <w:rPr>
            <w:rStyle w:val="a3"/>
            <w:sz w:val="24"/>
            <w:szCs w:val="24"/>
          </w:rPr>
          <w:t>.</w:t>
        </w:r>
        <w:r w:rsidRPr="00B35993">
          <w:rPr>
            <w:rStyle w:val="a3"/>
            <w:sz w:val="24"/>
            <w:szCs w:val="24"/>
            <w:lang w:val="en-US"/>
          </w:rPr>
          <w:t>org</w:t>
        </w:r>
      </w:hyperlink>
      <w:r>
        <w:rPr>
          <w:sz w:val="24"/>
          <w:szCs w:val="24"/>
        </w:rPr>
        <w:t>, схемы ФКСКК в приложении.</w:t>
      </w:r>
    </w:p>
    <w:p w:rsidR="00122727" w:rsidRDefault="00287278" w:rsidP="00BD669B">
      <w:r>
        <w:rPr>
          <w:sz w:val="24"/>
          <w:szCs w:val="24"/>
        </w:rPr>
        <w:t xml:space="preserve">Заявки на участие принимаются по форме ФКСКК на почту </w:t>
      </w:r>
      <w:hyperlink r:id="rId6" w:history="1">
        <w:r w:rsidRPr="00B35993">
          <w:rPr>
            <w:rStyle w:val="a3"/>
            <w:sz w:val="24"/>
            <w:szCs w:val="24"/>
          </w:rPr>
          <w:t>alivekrsk@gmail.ru</w:t>
        </w:r>
      </w:hyperlink>
    </w:p>
    <w:p w:rsidR="00CC3129" w:rsidRDefault="00CC3129" w:rsidP="00BD669B">
      <w:pPr>
        <w:rPr>
          <w:sz w:val="24"/>
          <w:szCs w:val="24"/>
        </w:rPr>
      </w:pPr>
      <w:r>
        <w:t>Для участия необходимы:</w:t>
      </w:r>
      <w:r>
        <w:br/>
        <w:t>- страховка от несчастного случая</w:t>
      </w:r>
      <w:r>
        <w:br/>
        <w:t>- декларация спортсмена (для всадников которым на момент проведения сор</w:t>
      </w:r>
      <w:r w:rsidR="00BF1BC9">
        <w:t xml:space="preserve">евнований исполнилось 18 лет) или </w:t>
      </w:r>
      <w:r>
        <w:t>допуск физкультурного диспансера или медицинскую справку.</w:t>
      </w:r>
    </w:p>
    <w:p w:rsidR="00287278" w:rsidRPr="00CC3129" w:rsidRDefault="00287278" w:rsidP="00BD669B">
      <w:pPr>
        <w:rPr>
          <w:sz w:val="24"/>
          <w:szCs w:val="24"/>
        </w:rPr>
      </w:pPr>
      <w:r>
        <w:rPr>
          <w:sz w:val="24"/>
          <w:szCs w:val="24"/>
        </w:rPr>
        <w:t xml:space="preserve">Заявки на размещение принимаются по </w:t>
      </w:r>
      <w:proofErr w:type="spellStart"/>
      <w:r>
        <w:rPr>
          <w:sz w:val="24"/>
          <w:szCs w:val="24"/>
          <w:lang w:val="en-US"/>
        </w:rPr>
        <w:t>WatsApp</w:t>
      </w:r>
      <w:proofErr w:type="spellEnd"/>
      <w:r>
        <w:rPr>
          <w:sz w:val="24"/>
          <w:szCs w:val="24"/>
        </w:rPr>
        <w:t xml:space="preserve"> +7-913-837-22-59 с указанием даты и времени заезда, а также клички лошади, ответственного лица и название команды.</w:t>
      </w:r>
      <w:r w:rsidR="00CC3129">
        <w:rPr>
          <w:sz w:val="24"/>
          <w:szCs w:val="24"/>
        </w:rPr>
        <w:br/>
        <w:t xml:space="preserve">Ветеринарное свидетельство должно быть распечатано или отправлено на электронный адрес </w:t>
      </w:r>
      <w:hyperlink r:id="rId7" w:history="1">
        <w:r w:rsidR="00CC3129" w:rsidRPr="007E4E11">
          <w:rPr>
            <w:rStyle w:val="a3"/>
            <w:sz w:val="24"/>
            <w:szCs w:val="24"/>
            <w:lang w:val="en-US"/>
          </w:rPr>
          <w:t>caniva</w:t>
        </w:r>
        <w:r w:rsidR="00CC3129" w:rsidRPr="007E4E11">
          <w:rPr>
            <w:rStyle w:val="a3"/>
            <w:sz w:val="24"/>
            <w:szCs w:val="24"/>
          </w:rPr>
          <w:t>@</w:t>
        </w:r>
        <w:r w:rsidR="00CC3129" w:rsidRPr="007E4E11">
          <w:rPr>
            <w:rStyle w:val="a3"/>
            <w:sz w:val="24"/>
            <w:szCs w:val="24"/>
            <w:lang w:val="en-US"/>
          </w:rPr>
          <w:t>mail</w:t>
        </w:r>
        <w:r w:rsidR="00CC3129" w:rsidRPr="007E4E11">
          <w:rPr>
            <w:rStyle w:val="a3"/>
            <w:sz w:val="24"/>
            <w:szCs w:val="24"/>
          </w:rPr>
          <w:t>.</w:t>
        </w:r>
        <w:proofErr w:type="spellStart"/>
        <w:r w:rsidR="00CC3129" w:rsidRPr="007E4E1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C3129">
        <w:rPr>
          <w:sz w:val="24"/>
          <w:szCs w:val="24"/>
        </w:rPr>
        <w:t xml:space="preserve"> ДО момента заезда на территорию ипподрома.</w:t>
      </w:r>
    </w:p>
    <w:p w:rsidR="00287278" w:rsidRDefault="00287278" w:rsidP="00BD669B">
      <w:pPr>
        <w:rPr>
          <w:sz w:val="24"/>
          <w:szCs w:val="24"/>
        </w:rPr>
      </w:pPr>
      <w:r>
        <w:rPr>
          <w:sz w:val="24"/>
          <w:szCs w:val="24"/>
        </w:rPr>
        <w:t>Стартовый взнос для всех категорий – 400 р.</w:t>
      </w:r>
      <w:r>
        <w:rPr>
          <w:sz w:val="24"/>
          <w:szCs w:val="24"/>
        </w:rPr>
        <w:br/>
        <w:t xml:space="preserve">Размещение лошадей – 450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/сутки с сеном, овёс НЕ предоставляется.</w:t>
      </w:r>
    </w:p>
    <w:p w:rsidR="00287278" w:rsidRDefault="00287278" w:rsidP="00BD669B">
      <w:pPr>
        <w:rPr>
          <w:sz w:val="24"/>
          <w:szCs w:val="24"/>
        </w:rPr>
      </w:pPr>
      <w:r>
        <w:rPr>
          <w:sz w:val="24"/>
          <w:szCs w:val="24"/>
        </w:rPr>
        <w:t xml:space="preserve">Все участники, тренеры, коноводы, водители, ветеринарные врачи и прочие лица обязаны носить защитные маски с момента заезда на территорию базы, а также регулярно использовать </w:t>
      </w:r>
      <w:proofErr w:type="spellStart"/>
      <w:r>
        <w:rPr>
          <w:sz w:val="24"/>
          <w:szCs w:val="24"/>
        </w:rPr>
        <w:t>дезинфецирующие</w:t>
      </w:r>
      <w:proofErr w:type="spellEnd"/>
      <w:r>
        <w:rPr>
          <w:sz w:val="24"/>
          <w:szCs w:val="24"/>
        </w:rPr>
        <w:t xml:space="preserve"> средства.</w:t>
      </w:r>
    </w:p>
    <w:p w:rsidR="00BF1BC9" w:rsidRDefault="00BF1BC9" w:rsidP="00BD669B">
      <w:pPr>
        <w:rPr>
          <w:sz w:val="24"/>
          <w:szCs w:val="24"/>
        </w:rPr>
      </w:pPr>
      <w:r>
        <w:rPr>
          <w:sz w:val="24"/>
          <w:szCs w:val="24"/>
        </w:rPr>
        <w:t>Форма одежды может быть соревновательной или рабочей, однако наличие правильной обуви и шлема обязательно всегда, когда всадник находится верхом на лошади. Лица, не достигшие 18 лет, должны находиться в защитном шлеме находясь верхом или рядом с лошадью.</w:t>
      </w: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Default="00BF1BC9" w:rsidP="00BD669B">
      <w:pPr>
        <w:rPr>
          <w:sz w:val="24"/>
          <w:szCs w:val="24"/>
        </w:rPr>
      </w:pPr>
    </w:p>
    <w:p w:rsidR="00BF1BC9" w:rsidRPr="003A2BAF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37285" cy="1137285"/>
            <wp:effectExtent l="19050" t="0" r="5715" b="0"/>
            <wp:wrapTight wrapText="bothSides">
              <wp:wrapPolygon edited="0">
                <wp:start x="7598" y="0"/>
                <wp:lineTo x="5427" y="724"/>
                <wp:lineTo x="362" y="4704"/>
                <wp:lineTo x="-362" y="13025"/>
                <wp:lineTo x="1085" y="17367"/>
                <wp:lineTo x="1447" y="18090"/>
                <wp:lineTo x="6513" y="21347"/>
                <wp:lineTo x="7598" y="21347"/>
                <wp:lineTo x="14111" y="21347"/>
                <wp:lineTo x="15196" y="21347"/>
                <wp:lineTo x="20261" y="18090"/>
                <wp:lineTo x="20623" y="17367"/>
                <wp:lineTo x="21709" y="12663"/>
                <wp:lineTo x="21709" y="7598"/>
                <wp:lineTo x="21347" y="4704"/>
                <wp:lineTo x="16281" y="724"/>
                <wp:lineTo x="14111" y="0"/>
                <wp:lineTo x="7598" y="0"/>
              </wp:wrapPolygon>
            </wp:wrapTight>
            <wp:docPr id="2" name="Рисунок 1" descr="Fi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n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BF1BC9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4"/>
        </w:rPr>
      </w:pPr>
      <w:r w:rsidRPr="00314637">
        <w:rPr>
          <w:b/>
          <w:spacing w:val="-2"/>
          <w:sz w:val="24"/>
        </w:rPr>
        <w:t>ПРЕДВАРИТЕЛЬНАЯ (ОКОНЧАТЕЛЬНАЯ) ЗАЯВКА</w:t>
      </w:r>
    </w:p>
    <w:p w:rsidR="00BF1BC9" w:rsidRPr="00314637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4"/>
        </w:rPr>
      </w:pPr>
    </w:p>
    <w:p w:rsidR="00BF1BC9" w:rsidRPr="00BF1BC9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 w:rsidRPr="00314637">
        <w:rPr>
          <w:spacing w:val="-2"/>
          <w:sz w:val="24"/>
        </w:rPr>
        <w:t xml:space="preserve">На участие в </w:t>
      </w:r>
      <w:r>
        <w:rPr>
          <w:spacing w:val="-2"/>
          <w:sz w:val="24"/>
        </w:rPr>
        <w:t>________________________________________</w:t>
      </w:r>
    </w:p>
    <w:p w:rsidR="00BF1BC9" w:rsidRPr="00F72945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ind w:left="-720" w:firstLine="720"/>
        <w:jc w:val="center"/>
        <w:rPr>
          <w:spacing w:val="-2"/>
          <w:sz w:val="16"/>
          <w:szCs w:val="16"/>
        </w:rPr>
      </w:pPr>
      <w:r w:rsidRPr="00F72945">
        <w:rPr>
          <w:spacing w:val="-2"/>
          <w:sz w:val="16"/>
          <w:szCs w:val="16"/>
        </w:rPr>
        <w:t>(наименование соревнований)</w:t>
      </w:r>
    </w:p>
    <w:p w:rsidR="00BF1BC9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____________________________ </w:t>
      </w:r>
    </w:p>
    <w:p w:rsidR="00BF1BC9" w:rsidRPr="00F72945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 w:rsidRPr="00F72945">
        <w:rPr>
          <w:spacing w:val="-2"/>
          <w:sz w:val="16"/>
          <w:szCs w:val="16"/>
        </w:rPr>
        <w:t>(даты проведения соревнований)</w:t>
      </w:r>
    </w:p>
    <w:p w:rsidR="00BF1BC9" w:rsidRPr="00314637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>______________________________________________________</w:t>
      </w:r>
    </w:p>
    <w:p w:rsidR="00BF1BC9" w:rsidRPr="00F72945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(название команды, клуба)</w:t>
      </w:r>
    </w:p>
    <w:p w:rsidR="00BF1BC9" w:rsidRPr="00314637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i/>
          <w:spacing w:val="-2"/>
          <w:sz w:val="24"/>
          <w:u w:val="single"/>
        </w:rPr>
      </w:pPr>
    </w:p>
    <w:tbl>
      <w:tblPr>
        <w:tblW w:w="1090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920"/>
      </w:tblGrid>
      <w:tr w:rsidR="00BF1BC9" w:rsidRPr="007D6120" w:rsidTr="00BC56F1">
        <w:tc>
          <w:tcPr>
            <w:tcW w:w="2988" w:type="dxa"/>
            <w:shd w:val="clear" w:color="auto" w:fill="auto"/>
          </w:tcPr>
          <w:p w:rsidR="00BF1BC9" w:rsidRPr="007D6120" w:rsidRDefault="00BF1BC9" w:rsidP="00BC56F1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spacing w:val="-2"/>
                <w:sz w:val="24"/>
              </w:rPr>
            </w:pPr>
            <w:r w:rsidRPr="007D6120">
              <w:rPr>
                <w:spacing w:val="-2"/>
                <w:sz w:val="24"/>
              </w:rPr>
              <w:t>Представитель команды:</w:t>
            </w:r>
          </w:p>
        </w:tc>
        <w:tc>
          <w:tcPr>
            <w:tcW w:w="7920" w:type="dxa"/>
            <w:shd w:val="clear" w:color="auto" w:fill="auto"/>
          </w:tcPr>
          <w:p w:rsidR="00BF1BC9" w:rsidRPr="007D6120" w:rsidRDefault="00BF1BC9" w:rsidP="00BC56F1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  <w:p w:rsidR="00BF1BC9" w:rsidRPr="007D6120" w:rsidRDefault="00BF1BC9" w:rsidP="00BC56F1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</w:tc>
      </w:tr>
      <w:tr w:rsidR="00BF1BC9" w:rsidRPr="007D6120" w:rsidTr="00BC56F1">
        <w:tc>
          <w:tcPr>
            <w:tcW w:w="2988" w:type="dxa"/>
            <w:shd w:val="clear" w:color="auto" w:fill="auto"/>
          </w:tcPr>
          <w:p w:rsidR="00BF1BC9" w:rsidRPr="007D6120" w:rsidRDefault="00BF1BC9" w:rsidP="00BC56F1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spacing w:val="-2"/>
                <w:sz w:val="24"/>
              </w:rPr>
            </w:pPr>
            <w:r w:rsidRPr="007D6120">
              <w:rPr>
                <w:spacing w:val="-2"/>
                <w:sz w:val="24"/>
              </w:rPr>
              <w:t>контактный телефон:</w:t>
            </w:r>
          </w:p>
        </w:tc>
        <w:tc>
          <w:tcPr>
            <w:tcW w:w="7920" w:type="dxa"/>
            <w:shd w:val="clear" w:color="auto" w:fill="auto"/>
          </w:tcPr>
          <w:p w:rsidR="00BF1BC9" w:rsidRPr="007D6120" w:rsidRDefault="00BF1BC9" w:rsidP="00BC56F1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  <w:p w:rsidR="00BF1BC9" w:rsidRPr="007D6120" w:rsidRDefault="00BF1BC9" w:rsidP="00BC56F1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</w:tc>
      </w:tr>
    </w:tbl>
    <w:p w:rsidR="00BF1BC9" w:rsidRPr="00314637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rPr>
          <w:spacing w:val="-2"/>
          <w:sz w:val="24"/>
        </w:rPr>
      </w:pPr>
    </w:p>
    <w:tbl>
      <w:tblPr>
        <w:tblW w:w="10915" w:type="dxa"/>
        <w:tblInd w:w="-1188" w:type="dxa"/>
        <w:tblLayout w:type="fixed"/>
        <w:tblLook w:val="0000"/>
      </w:tblPr>
      <w:tblGrid>
        <w:gridCol w:w="2410"/>
        <w:gridCol w:w="1004"/>
        <w:gridCol w:w="907"/>
        <w:gridCol w:w="1491"/>
        <w:gridCol w:w="964"/>
        <w:gridCol w:w="1407"/>
        <w:gridCol w:w="1031"/>
        <w:gridCol w:w="1701"/>
      </w:tblGrid>
      <w:tr w:rsidR="00BF1BC9" w:rsidRPr="00314637" w:rsidTr="00BC56F1">
        <w:trPr>
          <w:cantSplit/>
          <w:trHeight w:val="44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ВСАДНИК,</w:t>
            </w:r>
          </w:p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Фамилия, Имя полностью</w:t>
            </w:r>
            <w:r>
              <w:rPr>
                <w:spacing w:val="-3"/>
                <w:kern w:val="28"/>
              </w:rPr>
              <w:t>, звание, разряд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Дата рождения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№ членского билета ФКСР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ЛОШАДЬ</w:t>
            </w:r>
          </w:p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№ паспорта ФКСР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  <w:sz w:val="16"/>
                <w:szCs w:val="16"/>
              </w:rPr>
            </w:pPr>
            <w:r>
              <w:rPr>
                <w:spacing w:val="-3"/>
                <w:kern w:val="28"/>
                <w:sz w:val="16"/>
                <w:szCs w:val="16"/>
              </w:rPr>
              <w:t>Вид п</w:t>
            </w:r>
            <w:r w:rsidRPr="00314637">
              <w:rPr>
                <w:spacing w:val="-3"/>
                <w:kern w:val="28"/>
                <w:sz w:val="16"/>
                <w:szCs w:val="16"/>
              </w:rPr>
              <w:t xml:space="preserve">рограмма </w:t>
            </w:r>
          </w:p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Личный тренер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  <w:r>
              <w:rPr>
                <w:spacing w:val="-3"/>
                <w:kern w:val="28"/>
              </w:rPr>
              <w:t>Допуск врача</w:t>
            </w:r>
          </w:p>
        </w:tc>
      </w:tr>
      <w:tr w:rsidR="00BF1BC9" w:rsidRPr="00314637" w:rsidTr="00BC56F1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</w:tbl>
    <w:p w:rsidR="00BF1BC9" w:rsidRPr="00314637" w:rsidRDefault="00BF1BC9" w:rsidP="00BF1BC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pacing w:val="-2"/>
          <w:sz w:val="24"/>
        </w:rPr>
      </w:pPr>
    </w:p>
    <w:p w:rsidR="00BF1BC9" w:rsidRPr="00314637" w:rsidRDefault="00BF1BC9" w:rsidP="00BF1BC9">
      <w:pPr>
        <w:pStyle w:val="1"/>
        <w:tabs>
          <w:tab w:val="left" w:pos="1170"/>
          <w:tab w:val="right" w:pos="9298"/>
          <w:tab w:val="left" w:pos="9926"/>
        </w:tabs>
        <w:suppressAutoHyphens/>
        <w:spacing w:before="120" w:after="60"/>
        <w:rPr>
          <w:i/>
          <w:spacing w:val="-2"/>
          <w:sz w:val="22"/>
        </w:rPr>
      </w:pPr>
      <w:r w:rsidRPr="00314637">
        <w:rPr>
          <w:i/>
          <w:spacing w:val="-2"/>
          <w:sz w:val="22"/>
        </w:rPr>
        <w:t>Список конского состава:</w:t>
      </w:r>
    </w:p>
    <w:tbl>
      <w:tblPr>
        <w:tblW w:w="10800" w:type="dxa"/>
        <w:tblInd w:w="-1136" w:type="dxa"/>
        <w:tblLayout w:type="fixed"/>
        <w:tblLook w:val="0000"/>
      </w:tblPr>
      <w:tblGrid>
        <w:gridCol w:w="1800"/>
        <w:gridCol w:w="724"/>
        <w:gridCol w:w="825"/>
        <w:gridCol w:w="607"/>
        <w:gridCol w:w="875"/>
        <w:gridCol w:w="1662"/>
        <w:gridCol w:w="1008"/>
        <w:gridCol w:w="1080"/>
        <w:gridCol w:w="1499"/>
        <w:gridCol w:w="720"/>
      </w:tblGrid>
      <w:tr w:rsidR="00BF1BC9" w:rsidRPr="00314637" w:rsidTr="00BC56F1">
        <w:trPr>
          <w:cantSplit/>
          <w:trHeight w:val="310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ЛОШАДЬ, Кличка</w:t>
            </w:r>
          </w:p>
        </w:tc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г.р.</w:t>
            </w:r>
          </w:p>
        </w:tc>
        <w:tc>
          <w:tcPr>
            <w:tcW w:w="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Масть</w:t>
            </w:r>
          </w:p>
        </w:tc>
        <w:tc>
          <w:tcPr>
            <w:tcW w:w="6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Пол</w:t>
            </w:r>
          </w:p>
        </w:tc>
        <w:tc>
          <w:tcPr>
            <w:tcW w:w="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Порода</w:t>
            </w:r>
          </w:p>
        </w:tc>
        <w:tc>
          <w:tcPr>
            <w:tcW w:w="1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Место рождения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Происхождение</w:t>
            </w:r>
          </w:p>
        </w:tc>
        <w:tc>
          <w:tcPr>
            <w:tcW w:w="14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Владелец лошади</w:t>
            </w:r>
          </w:p>
        </w:tc>
        <w:tc>
          <w:tcPr>
            <w:tcW w:w="7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  <w:sz w:val="16"/>
                <w:szCs w:val="16"/>
              </w:rPr>
            </w:pPr>
            <w:r w:rsidRPr="00314637">
              <w:rPr>
                <w:spacing w:val="-3"/>
                <w:kern w:val="28"/>
                <w:sz w:val="16"/>
                <w:szCs w:val="16"/>
              </w:rPr>
              <w:t>Прим.</w:t>
            </w:r>
          </w:p>
        </w:tc>
      </w:tr>
      <w:tr w:rsidR="00BF1BC9" w:rsidRPr="00314637" w:rsidTr="00BC56F1">
        <w:trPr>
          <w:cantSplit/>
          <w:trHeight w:val="300"/>
        </w:trPr>
        <w:tc>
          <w:tcPr>
            <w:tcW w:w="1800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  <w:r w:rsidRPr="00314637">
              <w:t>отец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  <w:r w:rsidRPr="00314637">
              <w:t>мать</w:t>
            </w:r>
          </w:p>
        </w:tc>
        <w:tc>
          <w:tcPr>
            <w:tcW w:w="14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BF1BC9" w:rsidRPr="00314637" w:rsidTr="00BC56F1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F1BC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C9" w:rsidRPr="00314637" w:rsidRDefault="00BF1BC9" w:rsidP="00BC56F1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</w:tbl>
    <w:p w:rsidR="00BF1BC9" w:rsidRDefault="00BF1BC9" w:rsidP="00BF1BC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2"/>
        </w:rPr>
      </w:pPr>
    </w:p>
    <w:tbl>
      <w:tblPr>
        <w:tblpPr w:leftFromText="180" w:rightFromText="180" w:vertAnchor="text" w:horzAnchor="margin" w:tblpXSpec="center" w:tblpY="125"/>
        <w:tblW w:w="10773" w:type="dxa"/>
        <w:tblLayout w:type="fixed"/>
        <w:tblLook w:val="0000"/>
      </w:tblPr>
      <w:tblGrid>
        <w:gridCol w:w="5387"/>
        <w:gridCol w:w="5386"/>
      </w:tblGrid>
      <w:tr w:rsidR="00BF1BC9" w:rsidTr="00BC56F1">
        <w:trPr>
          <w:cantSplit/>
          <w:trHeight w:val="1220"/>
        </w:trPr>
        <w:tc>
          <w:tcPr>
            <w:tcW w:w="5387" w:type="dxa"/>
            <w:shd w:val="clear" w:color="auto" w:fill="auto"/>
          </w:tcPr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</w:rPr>
            </w:pPr>
          </w:p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Представителя ____________</w:t>
            </w:r>
          </w:p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 w:rsidRPr="00F7294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F72945">
              <w:rPr>
                <w:rFonts w:ascii="Times New Roman" w:hAnsi="Times New Roman"/>
                <w:i/>
                <w:sz w:val="24"/>
              </w:rPr>
              <w:t>(Для организаций:</w:t>
            </w:r>
            <w:proofErr w:type="gramEnd"/>
            <w:r w:rsidRPr="00F72945">
              <w:rPr>
                <w:rFonts w:ascii="Times New Roman" w:hAnsi="Times New Roman"/>
                <w:i/>
                <w:sz w:val="24"/>
              </w:rPr>
              <w:t xml:space="preserve"> Подпись и </w:t>
            </w:r>
          </w:p>
          <w:p w:rsidR="00BF1BC9" w:rsidRPr="00F72945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 w:rsidRPr="00F72945">
              <w:rPr>
                <w:rFonts w:ascii="Times New Roman" w:hAnsi="Times New Roman"/>
                <w:i/>
                <w:sz w:val="24"/>
              </w:rPr>
              <w:t>печать ответственного лица</w:t>
            </w:r>
            <w:r w:rsidRPr="00F72945">
              <w:rPr>
                <w:i/>
                <w:sz w:val="24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допущено _______________ человек</w:t>
            </w:r>
          </w:p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BF1BC9" w:rsidRDefault="00BF1BC9" w:rsidP="00BC56F1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</w:pPr>
            <w:r>
              <w:rPr>
                <w:rFonts w:ascii="Times New Roman" w:hAnsi="Times New Roman"/>
                <w:sz w:val="24"/>
              </w:rPr>
              <w:t>Подпись 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рача и  печать _______________                                       </w:t>
            </w:r>
          </w:p>
        </w:tc>
      </w:tr>
    </w:tbl>
    <w:p w:rsidR="00BF1BC9" w:rsidRPr="00314637" w:rsidRDefault="00BF1BC9" w:rsidP="00BF1BC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2"/>
        </w:rPr>
      </w:pPr>
    </w:p>
    <w:p w:rsidR="00BF1BC9" w:rsidRDefault="00BF1BC9" w:rsidP="00BF1BC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spacing w:val="-2"/>
          <w:sz w:val="24"/>
        </w:rPr>
      </w:pPr>
      <w:r w:rsidRPr="00314637">
        <w:rPr>
          <w:spacing w:val="-2"/>
          <w:sz w:val="24"/>
        </w:rPr>
        <w:t xml:space="preserve">Ответственное лицо: </w:t>
      </w:r>
      <w:r>
        <w:rPr>
          <w:spacing w:val="-2"/>
          <w:sz w:val="24"/>
        </w:rPr>
        <w:t>____________________________________________________</w:t>
      </w:r>
    </w:p>
    <w:p w:rsidR="00BF1BC9" w:rsidRPr="000E0C45" w:rsidRDefault="00BF1BC9" w:rsidP="00BF1BC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(Ф.И.О., </w:t>
      </w:r>
      <w:proofErr w:type="spellStart"/>
      <w:r>
        <w:rPr>
          <w:spacing w:val="-2"/>
          <w:sz w:val="16"/>
          <w:szCs w:val="16"/>
        </w:rPr>
        <w:t>конт</w:t>
      </w:r>
      <w:proofErr w:type="gramStart"/>
      <w:r>
        <w:rPr>
          <w:spacing w:val="-2"/>
          <w:sz w:val="16"/>
          <w:szCs w:val="16"/>
        </w:rPr>
        <w:t>.т</w:t>
      </w:r>
      <w:proofErr w:type="gramEnd"/>
      <w:r>
        <w:rPr>
          <w:spacing w:val="-2"/>
          <w:sz w:val="16"/>
          <w:szCs w:val="16"/>
        </w:rPr>
        <w:t>ел</w:t>
      </w:r>
      <w:proofErr w:type="spellEnd"/>
      <w:r>
        <w:rPr>
          <w:spacing w:val="-2"/>
          <w:sz w:val="16"/>
          <w:szCs w:val="16"/>
        </w:rPr>
        <w:t>.)</w:t>
      </w:r>
    </w:p>
    <w:p w:rsidR="00BF1BC9" w:rsidRPr="00287278" w:rsidRDefault="00BF1BC9" w:rsidP="00BD669B">
      <w:pPr>
        <w:rPr>
          <w:sz w:val="24"/>
          <w:szCs w:val="24"/>
        </w:rPr>
      </w:pPr>
    </w:p>
    <w:sectPr w:rsidR="00BF1BC9" w:rsidRPr="00287278" w:rsidSect="0064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98"/>
    <w:rsid w:val="00122727"/>
    <w:rsid w:val="00170707"/>
    <w:rsid w:val="00287278"/>
    <w:rsid w:val="00405F98"/>
    <w:rsid w:val="00641F06"/>
    <w:rsid w:val="006F4DE6"/>
    <w:rsid w:val="00B6459F"/>
    <w:rsid w:val="00BA5654"/>
    <w:rsid w:val="00BD669B"/>
    <w:rsid w:val="00BF1BC9"/>
    <w:rsid w:val="00C807C8"/>
    <w:rsid w:val="00C83AFC"/>
    <w:rsid w:val="00CC3129"/>
    <w:rsid w:val="00E514A4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F1BC9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ar-SA"/>
    </w:rPr>
  </w:style>
  <w:style w:type="paragraph" w:customStyle="1" w:styleId="FreeForm">
    <w:name w:val="Free Form"/>
    <w:rsid w:val="00BF1B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BF1BC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0">
    <w:name w:val="Сетка таблицы1"/>
    <w:rsid w:val="00BF1BC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ni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vekrsk@gmail.ru" TargetMode="External"/><Relationship Id="rId5" Type="http://schemas.openxmlformats.org/officeDocument/2006/relationships/hyperlink" Target="http://www.fks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2020-08-20T13:42:00Z</dcterms:created>
  <dcterms:modified xsi:type="dcterms:W3CDTF">2020-08-21T15:56:00Z</dcterms:modified>
</cp:coreProperties>
</file>